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27F" w:rsidRDefault="00A4078C" w:rsidP="00E2727F">
      <w:pPr>
        <w:ind w:firstLine="708"/>
        <w:contextualSpacing/>
        <w:jc w:val="both"/>
        <w:rPr>
          <w:rFonts w:ascii="Times New Roman" w:hAnsi="Times New Roman" w:cs="Times New Roman"/>
          <w:sz w:val="24"/>
          <w:szCs w:val="24"/>
        </w:rPr>
      </w:pPr>
      <w:r w:rsidRPr="00446CA4">
        <w:rPr>
          <w:rFonts w:ascii="Times New Roman" w:hAnsi="Times New Roman" w:cs="Times New Roman"/>
          <w:sz w:val="24"/>
          <w:szCs w:val="24"/>
        </w:rPr>
        <w:t>Рабочая прогр</w:t>
      </w:r>
      <w:r>
        <w:rPr>
          <w:rFonts w:ascii="Times New Roman" w:hAnsi="Times New Roman" w:cs="Times New Roman"/>
          <w:sz w:val="24"/>
          <w:szCs w:val="24"/>
        </w:rPr>
        <w:t xml:space="preserve">амма по предмету «География» в </w:t>
      </w:r>
      <w:r w:rsidRPr="00CF08FF">
        <w:rPr>
          <w:rFonts w:ascii="Times New Roman" w:hAnsi="Times New Roman" w:cs="Times New Roman"/>
          <w:sz w:val="24"/>
          <w:szCs w:val="24"/>
        </w:rPr>
        <w:t>5</w:t>
      </w:r>
      <w:r w:rsidR="005041B2">
        <w:rPr>
          <w:rFonts w:ascii="Times New Roman" w:hAnsi="Times New Roman" w:cs="Times New Roman"/>
          <w:sz w:val="24"/>
          <w:szCs w:val="24"/>
        </w:rPr>
        <w:t>-9</w:t>
      </w:r>
      <w:r w:rsidRPr="00446CA4">
        <w:rPr>
          <w:rFonts w:ascii="Times New Roman" w:hAnsi="Times New Roman" w:cs="Times New Roman"/>
          <w:sz w:val="24"/>
          <w:szCs w:val="24"/>
        </w:rPr>
        <w:t xml:space="preserve"> класс</w:t>
      </w:r>
      <w:r w:rsidR="005041B2">
        <w:rPr>
          <w:rFonts w:ascii="Times New Roman" w:hAnsi="Times New Roman" w:cs="Times New Roman"/>
          <w:sz w:val="24"/>
          <w:szCs w:val="24"/>
        </w:rPr>
        <w:t>ах</w:t>
      </w:r>
      <w:r w:rsidRPr="00446CA4">
        <w:rPr>
          <w:rFonts w:ascii="Times New Roman" w:hAnsi="Times New Roman" w:cs="Times New Roman"/>
          <w:sz w:val="24"/>
          <w:szCs w:val="24"/>
        </w:rPr>
        <w:t xml:space="preserve"> разработана в соответствии </w:t>
      </w:r>
      <w:proofErr w:type="gramStart"/>
      <w:r w:rsidRPr="00446CA4">
        <w:rPr>
          <w:rFonts w:ascii="Times New Roman" w:hAnsi="Times New Roman" w:cs="Times New Roman"/>
          <w:sz w:val="24"/>
          <w:szCs w:val="24"/>
        </w:rPr>
        <w:t>с</w:t>
      </w:r>
      <w:proofErr w:type="gramEnd"/>
      <w:r w:rsidRPr="00446CA4">
        <w:rPr>
          <w:rFonts w:ascii="Times New Roman" w:hAnsi="Times New Roman" w:cs="Times New Roman"/>
          <w:sz w:val="24"/>
          <w:szCs w:val="24"/>
        </w:rPr>
        <w:t>:</w:t>
      </w:r>
    </w:p>
    <w:p w:rsidR="00A4078C" w:rsidRPr="00446CA4" w:rsidRDefault="00A4078C" w:rsidP="00A4078C">
      <w:pPr>
        <w:pStyle w:val="a3"/>
        <w:numPr>
          <w:ilvl w:val="0"/>
          <w:numId w:val="1"/>
        </w:numPr>
        <w:spacing w:after="0" w:line="240" w:lineRule="auto"/>
        <w:ind w:left="0" w:firstLine="0"/>
        <w:jc w:val="both"/>
        <w:rPr>
          <w:rFonts w:ascii="Times New Roman" w:hAnsi="Times New Roman"/>
          <w:sz w:val="24"/>
          <w:szCs w:val="24"/>
        </w:rPr>
      </w:pPr>
      <w:r>
        <w:rPr>
          <w:rFonts w:ascii="Times New Roman" w:hAnsi="Times New Roman"/>
          <w:sz w:val="24"/>
          <w:szCs w:val="24"/>
        </w:rPr>
        <w:t>Основной образовательной  программой  основного общего образован</w:t>
      </w:r>
      <w:r w:rsidR="00E4578B">
        <w:rPr>
          <w:rFonts w:ascii="Times New Roman" w:hAnsi="Times New Roman"/>
          <w:sz w:val="24"/>
          <w:szCs w:val="24"/>
        </w:rPr>
        <w:t xml:space="preserve">ия в соответствии с ФГОС МБОУ </w:t>
      </w:r>
      <w:proofErr w:type="spellStart"/>
      <w:r w:rsidR="00E4578B">
        <w:rPr>
          <w:rFonts w:ascii="Times New Roman" w:hAnsi="Times New Roman"/>
          <w:sz w:val="24"/>
          <w:szCs w:val="24"/>
        </w:rPr>
        <w:t>Подлесношенталинской</w:t>
      </w:r>
      <w:proofErr w:type="spellEnd"/>
      <w:r>
        <w:rPr>
          <w:rFonts w:ascii="Times New Roman" w:hAnsi="Times New Roman"/>
          <w:sz w:val="24"/>
          <w:szCs w:val="24"/>
        </w:rPr>
        <w:t xml:space="preserve"> ООШ</w:t>
      </w:r>
      <w:r w:rsidRPr="00446CA4">
        <w:rPr>
          <w:rFonts w:ascii="Times New Roman" w:hAnsi="Times New Roman"/>
          <w:sz w:val="24"/>
          <w:szCs w:val="24"/>
        </w:rPr>
        <w:t>;</w:t>
      </w:r>
    </w:p>
    <w:p w:rsidR="00E2727F" w:rsidRDefault="00A4078C" w:rsidP="00E2727F">
      <w:pPr>
        <w:pStyle w:val="a3"/>
        <w:numPr>
          <w:ilvl w:val="0"/>
          <w:numId w:val="1"/>
        </w:numPr>
        <w:spacing w:after="0" w:line="240" w:lineRule="auto"/>
        <w:ind w:left="0" w:firstLine="0"/>
        <w:jc w:val="both"/>
        <w:rPr>
          <w:rFonts w:ascii="Times New Roman" w:hAnsi="Times New Roman"/>
          <w:sz w:val="24"/>
          <w:szCs w:val="24"/>
        </w:rPr>
      </w:pPr>
      <w:r w:rsidRPr="00625DAE">
        <w:rPr>
          <w:rFonts w:ascii="Times New Roman" w:hAnsi="Times New Roman"/>
          <w:sz w:val="24"/>
          <w:szCs w:val="24"/>
        </w:rPr>
        <w:t xml:space="preserve">Локальным актом МБОУ </w:t>
      </w:r>
      <w:proofErr w:type="spellStart"/>
      <w:r w:rsidR="00E4578B">
        <w:rPr>
          <w:rFonts w:ascii="Times New Roman" w:hAnsi="Times New Roman"/>
          <w:sz w:val="24"/>
          <w:szCs w:val="24"/>
        </w:rPr>
        <w:t>Подлесношенталинской</w:t>
      </w:r>
      <w:proofErr w:type="spellEnd"/>
      <w:r w:rsidR="00E4578B">
        <w:rPr>
          <w:rFonts w:ascii="Times New Roman" w:hAnsi="Times New Roman"/>
          <w:sz w:val="24"/>
          <w:szCs w:val="24"/>
        </w:rPr>
        <w:t xml:space="preserve"> ООШ, </w:t>
      </w:r>
      <w:r w:rsidRPr="00625DAE">
        <w:rPr>
          <w:rFonts w:ascii="Times New Roman" w:hAnsi="Times New Roman"/>
          <w:sz w:val="24"/>
          <w:szCs w:val="24"/>
        </w:rPr>
        <w:t xml:space="preserve"> «ПОЛОЖЕНИЕ  о структуре, порядке разработки и утверждения рабочих программ учебных курсов, предметов, дисциплин (модулей) муниципального бюджетного общеобразовательного учреждения </w:t>
      </w:r>
      <w:proofErr w:type="spellStart"/>
      <w:r w:rsidR="00E4578B">
        <w:rPr>
          <w:rFonts w:ascii="Times New Roman" w:hAnsi="Times New Roman"/>
          <w:sz w:val="24"/>
          <w:szCs w:val="24"/>
        </w:rPr>
        <w:t>Подлесно</w:t>
      </w:r>
      <w:r w:rsidR="002A4247">
        <w:rPr>
          <w:rFonts w:ascii="Times New Roman" w:hAnsi="Times New Roman"/>
          <w:sz w:val="24"/>
          <w:szCs w:val="24"/>
        </w:rPr>
        <w:t>шенталинская</w:t>
      </w:r>
      <w:proofErr w:type="spellEnd"/>
      <w:r w:rsidRPr="00625DAE">
        <w:rPr>
          <w:rFonts w:ascii="Times New Roman" w:hAnsi="Times New Roman"/>
          <w:sz w:val="24"/>
          <w:szCs w:val="24"/>
        </w:rPr>
        <w:t xml:space="preserve"> осн</w:t>
      </w:r>
      <w:r w:rsidR="002A4247">
        <w:rPr>
          <w:rFonts w:ascii="Times New Roman" w:hAnsi="Times New Roman"/>
          <w:sz w:val="24"/>
          <w:szCs w:val="24"/>
        </w:rPr>
        <w:t>овная общеобразовательная школа</w:t>
      </w:r>
      <w:r w:rsidRPr="00625DAE">
        <w:rPr>
          <w:rFonts w:ascii="Times New Roman" w:hAnsi="Times New Roman"/>
          <w:sz w:val="24"/>
          <w:szCs w:val="24"/>
        </w:rPr>
        <w:t xml:space="preserve">  Алексеевского муниципального района Республики Татарстан»</w:t>
      </w:r>
      <w:r w:rsidR="00A154E3">
        <w:rPr>
          <w:rFonts w:ascii="Times New Roman" w:hAnsi="Times New Roman"/>
          <w:sz w:val="24"/>
          <w:szCs w:val="24"/>
        </w:rPr>
        <w:t>.</w:t>
      </w:r>
    </w:p>
    <w:p w:rsidR="00EF559D" w:rsidRDefault="00EF559D" w:rsidP="00AA396C">
      <w:pPr>
        <w:pStyle w:val="a3"/>
        <w:spacing w:after="0" w:line="240" w:lineRule="auto"/>
        <w:jc w:val="both"/>
        <w:rPr>
          <w:rFonts w:ascii="Times New Roman" w:hAnsi="Times New Roman"/>
          <w:b/>
          <w:sz w:val="24"/>
          <w:szCs w:val="24"/>
          <w:u w:val="single"/>
        </w:rPr>
      </w:pPr>
    </w:p>
    <w:p w:rsidR="00AA396C" w:rsidRDefault="00AA396C" w:rsidP="00AA396C">
      <w:pPr>
        <w:pStyle w:val="a3"/>
        <w:spacing w:after="0" w:line="240" w:lineRule="auto"/>
        <w:jc w:val="both"/>
        <w:rPr>
          <w:rFonts w:ascii="Times New Roman" w:hAnsi="Times New Roman"/>
          <w:sz w:val="24"/>
          <w:szCs w:val="24"/>
        </w:rPr>
      </w:pPr>
      <w:r w:rsidRPr="00AA396C">
        <w:rPr>
          <w:rFonts w:ascii="Times New Roman" w:hAnsi="Times New Roman"/>
          <w:b/>
          <w:sz w:val="24"/>
          <w:szCs w:val="24"/>
          <w:u w:val="single"/>
        </w:rPr>
        <w:t xml:space="preserve">Цели: </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1) формирование представлений о географии,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2)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3)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AA396C" w:rsidRPr="00AA396C" w:rsidRDefault="006E5107" w:rsidP="00AA396C">
      <w:pPr>
        <w:spacing w:after="0" w:line="240" w:lineRule="auto"/>
        <w:jc w:val="both"/>
        <w:rPr>
          <w:rFonts w:ascii="Times New Roman" w:hAnsi="Times New Roman"/>
          <w:sz w:val="24"/>
          <w:szCs w:val="24"/>
        </w:rPr>
      </w:pPr>
      <w:r>
        <w:rPr>
          <w:rFonts w:ascii="Times New Roman" w:hAnsi="Times New Roman"/>
          <w:sz w:val="24"/>
          <w:szCs w:val="24"/>
        </w:rPr>
        <w:t>4</w:t>
      </w:r>
      <w:r w:rsidR="00AA396C" w:rsidRPr="00AA396C">
        <w:rPr>
          <w:rFonts w:ascii="Times New Roman" w:hAnsi="Times New Roman"/>
          <w:sz w:val="24"/>
          <w:szCs w:val="24"/>
        </w:rPr>
        <w:t>) 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адаптации к условиям территории проживания, соблюдения мер безопасности в случае природных стихийных бедствий и техногенных катастроф;</w:t>
      </w:r>
    </w:p>
    <w:p w:rsidR="00AA396C" w:rsidRPr="00AA396C" w:rsidRDefault="006E5107" w:rsidP="00AA396C">
      <w:pPr>
        <w:spacing w:after="0" w:line="240" w:lineRule="auto"/>
        <w:jc w:val="both"/>
        <w:rPr>
          <w:rFonts w:ascii="Times New Roman" w:hAnsi="Times New Roman"/>
          <w:sz w:val="24"/>
          <w:szCs w:val="24"/>
        </w:rPr>
      </w:pPr>
      <w:r>
        <w:rPr>
          <w:rFonts w:ascii="Times New Roman" w:hAnsi="Times New Roman"/>
          <w:sz w:val="24"/>
          <w:szCs w:val="24"/>
        </w:rPr>
        <w:t>5</w:t>
      </w:r>
      <w:r w:rsidR="00AA396C" w:rsidRPr="00AA396C">
        <w:rPr>
          <w:rFonts w:ascii="Times New Roman" w:hAnsi="Times New Roman"/>
          <w:sz w:val="24"/>
          <w:szCs w:val="24"/>
        </w:rPr>
        <w:t>) формирование  представлений об особенностях деятельности людей ведущей к возникновению и развитию или решению экологических проблем на различных территориях и акваториях, умений и навыков безопасного и экологически целесообразного поведения в окружающей среде.</w:t>
      </w:r>
    </w:p>
    <w:p w:rsidR="00AA396C" w:rsidRPr="00AA396C" w:rsidRDefault="00AA396C" w:rsidP="00AA396C">
      <w:pPr>
        <w:pStyle w:val="a3"/>
        <w:spacing w:after="0" w:line="240" w:lineRule="auto"/>
        <w:jc w:val="both"/>
        <w:rPr>
          <w:rFonts w:ascii="Times New Roman" w:hAnsi="Times New Roman"/>
          <w:b/>
          <w:sz w:val="24"/>
          <w:szCs w:val="24"/>
          <w:u w:val="single"/>
        </w:rPr>
      </w:pPr>
      <w:r w:rsidRPr="00AA396C">
        <w:rPr>
          <w:rFonts w:ascii="Times New Roman" w:hAnsi="Times New Roman"/>
          <w:b/>
          <w:sz w:val="24"/>
          <w:szCs w:val="24"/>
          <w:u w:val="single"/>
        </w:rPr>
        <w:t>Задачи:</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 xml:space="preserve">- реализовать заложенную в образовательных стандартах </w:t>
      </w:r>
      <w:proofErr w:type="spellStart"/>
      <w:r w:rsidRPr="00AA396C">
        <w:rPr>
          <w:rFonts w:ascii="Times New Roman" w:hAnsi="Times New Roman"/>
          <w:sz w:val="24"/>
          <w:szCs w:val="24"/>
        </w:rPr>
        <w:t>метапредметную</w:t>
      </w:r>
      <w:proofErr w:type="spellEnd"/>
      <w:r w:rsidRPr="00AA396C">
        <w:rPr>
          <w:rFonts w:ascii="Times New Roman" w:hAnsi="Times New Roman"/>
          <w:sz w:val="24"/>
          <w:szCs w:val="24"/>
        </w:rPr>
        <w:t xml:space="preserve"> направленность в обучении географии;</w:t>
      </w:r>
    </w:p>
    <w:p w:rsid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 xml:space="preserve">- </w:t>
      </w:r>
      <w:r>
        <w:rPr>
          <w:rFonts w:ascii="Times New Roman" w:hAnsi="Times New Roman"/>
          <w:sz w:val="24"/>
          <w:szCs w:val="24"/>
        </w:rPr>
        <w:t xml:space="preserve">развивать </w:t>
      </w:r>
      <w:r w:rsidRPr="00AA396C">
        <w:rPr>
          <w:rFonts w:ascii="Times New Roman" w:hAnsi="Times New Roman"/>
          <w:sz w:val="24"/>
          <w:szCs w:val="24"/>
        </w:rPr>
        <w:t>познание научных методов решения различных теоретических и практических задач;</w:t>
      </w:r>
    </w:p>
    <w:p w:rsid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 обеспечить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адаптации к условиям окружающей среды и обеспечения</w:t>
      </w:r>
      <w:r>
        <w:rPr>
          <w:rFonts w:ascii="Times New Roman" w:hAnsi="Times New Roman"/>
          <w:sz w:val="24"/>
          <w:szCs w:val="24"/>
        </w:rPr>
        <w:t xml:space="preserve"> безопасности жизнедеятельности;</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 обеспечить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её экологических параметров;</w:t>
      </w:r>
    </w:p>
    <w:p w:rsidR="002A4247" w:rsidRDefault="00AA396C" w:rsidP="002A4247">
      <w:pPr>
        <w:spacing w:after="0" w:line="240" w:lineRule="auto"/>
        <w:jc w:val="both"/>
        <w:rPr>
          <w:rFonts w:ascii="Times New Roman" w:hAnsi="Times New Roman"/>
          <w:sz w:val="24"/>
          <w:szCs w:val="24"/>
        </w:rPr>
      </w:pPr>
      <w:r w:rsidRPr="00AA396C">
        <w:rPr>
          <w:rFonts w:ascii="Times New Roman" w:hAnsi="Times New Roman"/>
          <w:sz w:val="24"/>
          <w:szCs w:val="24"/>
        </w:rPr>
        <w:t>- обеспечить овладение основами картографической грамотности и использования географической карты как одного из языков международного общения;</w:t>
      </w:r>
    </w:p>
    <w:p w:rsidR="00A154E3" w:rsidRPr="00AA396C" w:rsidRDefault="00AA396C" w:rsidP="002A4247">
      <w:pPr>
        <w:spacing w:after="0" w:line="240" w:lineRule="auto"/>
        <w:jc w:val="both"/>
        <w:rPr>
          <w:rFonts w:ascii="Times New Roman" w:hAnsi="Times New Roman"/>
          <w:sz w:val="24"/>
          <w:szCs w:val="24"/>
        </w:rPr>
      </w:pPr>
      <w:r w:rsidRPr="00AA396C">
        <w:rPr>
          <w:rFonts w:ascii="Times New Roman" w:hAnsi="Times New Roman"/>
          <w:sz w:val="24"/>
          <w:szCs w:val="24"/>
        </w:rPr>
        <w:t>- обеспечить овладение основными навыками нахождения, использования и презентации географической информации;</w:t>
      </w:r>
      <w:r w:rsidR="002A4247">
        <w:rPr>
          <w:rFonts w:ascii="Times New Roman" w:hAnsi="Times New Roman"/>
          <w:sz w:val="24"/>
          <w:szCs w:val="24"/>
        </w:rPr>
        <w:t xml:space="preserve">     </w:t>
      </w:r>
      <w:r>
        <w:rPr>
          <w:rFonts w:ascii="Times New Roman" w:hAnsi="Times New Roman"/>
          <w:sz w:val="24"/>
          <w:szCs w:val="24"/>
        </w:rPr>
        <w:t>- развивать</w:t>
      </w:r>
      <w:r w:rsidRPr="00AA396C">
        <w:rPr>
          <w:rFonts w:ascii="Times New Roman" w:hAnsi="Times New Roman"/>
          <w:sz w:val="24"/>
          <w:szCs w:val="24"/>
        </w:rPr>
        <w:t xml:space="preserve"> умени</w:t>
      </w:r>
      <w:r>
        <w:rPr>
          <w:rFonts w:ascii="Times New Roman" w:hAnsi="Times New Roman"/>
          <w:sz w:val="24"/>
          <w:szCs w:val="24"/>
        </w:rPr>
        <w:t>я</w:t>
      </w:r>
      <w:r w:rsidRPr="00AA396C">
        <w:rPr>
          <w:rFonts w:ascii="Times New Roman" w:hAnsi="Times New Roman"/>
          <w:sz w:val="24"/>
          <w:szCs w:val="24"/>
        </w:rPr>
        <w:t xml:space="preserve"> формулировать гипотезы, конструировать, проводить наблюдения, оценивать и анализировать полученные результаты, сопоставлять и</w:t>
      </w:r>
      <w:r>
        <w:rPr>
          <w:rFonts w:ascii="Times New Roman" w:hAnsi="Times New Roman"/>
          <w:sz w:val="24"/>
          <w:szCs w:val="24"/>
        </w:rPr>
        <w:t>х с объективными реалиями жизни.</w:t>
      </w:r>
    </w:p>
    <w:p w:rsidR="00A154E3" w:rsidRDefault="00A154E3" w:rsidP="00A154E3">
      <w:pPr>
        <w:pStyle w:val="a5"/>
        <w:ind w:firstLine="567"/>
        <w:jc w:val="center"/>
        <w:rPr>
          <w:rFonts w:ascii="Times New Roman" w:hAnsi="Times New Roman"/>
          <w:b/>
          <w:snapToGrid w:val="0"/>
          <w:sz w:val="24"/>
          <w:szCs w:val="24"/>
        </w:rPr>
      </w:pPr>
      <w:r w:rsidRPr="00EF7D1A">
        <w:rPr>
          <w:rFonts w:ascii="Times New Roman" w:hAnsi="Times New Roman"/>
          <w:b/>
          <w:snapToGrid w:val="0"/>
          <w:sz w:val="24"/>
          <w:szCs w:val="24"/>
        </w:rPr>
        <w:lastRenderedPageBreak/>
        <w:t>ПЛАНИРУЕМЫЕ РЕЗУЛЬТАТЫ ОСВОЕНИЯ УЧЕБНОГО ПРЕДМЕТА</w:t>
      </w:r>
      <w:r>
        <w:rPr>
          <w:rFonts w:ascii="Times New Roman" w:hAnsi="Times New Roman"/>
          <w:b/>
          <w:snapToGrid w:val="0"/>
          <w:sz w:val="24"/>
          <w:szCs w:val="24"/>
        </w:rPr>
        <w:t xml:space="preserve"> «ГЕОГРАФИЯ»</w:t>
      </w:r>
    </w:p>
    <w:p w:rsidR="003A1F70" w:rsidRDefault="003A1F70" w:rsidP="00A154E3">
      <w:pPr>
        <w:pStyle w:val="a5"/>
        <w:ind w:firstLine="567"/>
        <w:jc w:val="center"/>
        <w:rPr>
          <w:rFonts w:ascii="Times New Roman" w:hAnsi="Times New Roman"/>
          <w:b/>
          <w:snapToGrid w:val="0"/>
          <w:sz w:val="24"/>
          <w:szCs w:val="24"/>
        </w:rPr>
      </w:pPr>
    </w:p>
    <w:p w:rsidR="00A154E3" w:rsidRPr="00625DAE" w:rsidRDefault="00A154E3" w:rsidP="00A154E3">
      <w:pPr>
        <w:pStyle w:val="a3"/>
        <w:spacing w:after="0" w:line="240" w:lineRule="auto"/>
        <w:ind w:left="0"/>
        <w:jc w:val="both"/>
        <w:rPr>
          <w:rFonts w:ascii="Times New Roman" w:hAnsi="Times New Roman"/>
          <w:sz w:val="24"/>
          <w:szCs w:val="24"/>
        </w:rPr>
      </w:pPr>
    </w:p>
    <w:p w:rsidR="003A1F70" w:rsidRDefault="003A1F70" w:rsidP="003A1F70">
      <w:pPr>
        <w:spacing w:after="0" w:line="240" w:lineRule="auto"/>
        <w:ind w:firstLine="708"/>
        <w:rPr>
          <w:rStyle w:val="dash041e005f0431005f044b005f0447005f043d005f044b005f0439005f005fchar1char1"/>
          <w:b/>
          <w:u w:val="single"/>
        </w:rPr>
      </w:pPr>
      <w:r w:rsidRPr="003A1F70">
        <w:rPr>
          <w:rStyle w:val="dash041e005f0431005f044b005f0447005f043d005f044b005f0439005f005fchar1char1"/>
          <w:b/>
          <w:u w:val="single"/>
        </w:rPr>
        <w:t>ЛИЧНОСТНЫЕ РЕЗУЛЬТАТЫ</w:t>
      </w:r>
    </w:p>
    <w:p w:rsidR="003A1F70" w:rsidRPr="003A1F70" w:rsidRDefault="003A1F70" w:rsidP="003A1F70">
      <w:pPr>
        <w:spacing w:after="0" w:line="240" w:lineRule="auto"/>
        <w:ind w:firstLine="708"/>
        <w:rPr>
          <w:rStyle w:val="dash041e005f0431005f044b005f0447005f043d005f044b005f0439005f005fchar1char1"/>
          <w:b/>
          <w:u w:val="single"/>
        </w:rPr>
      </w:pPr>
    </w:p>
    <w:p w:rsidR="003A1F70" w:rsidRPr="003A1F70" w:rsidRDefault="003A1F70" w:rsidP="003A1F70">
      <w:pPr>
        <w:spacing w:after="0" w:line="240" w:lineRule="auto"/>
        <w:ind w:firstLine="708"/>
        <w:jc w:val="both"/>
        <w:rPr>
          <w:rStyle w:val="dash041e005f0431005f044b005f0447005f043d005f044b005f0439005f005fchar1char1"/>
        </w:rPr>
      </w:pPr>
      <w:r w:rsidRPr="003A1F70">
        <w:rPr>
          <w:rStyle w:val="dash041e005f0431005f044b005f0447005f043d005f044b005f0439005f005fchar1char1"/>
        </w:rPr>
        <w:t>Личностные результаты о</w:t>
      </w:r>
      <w:r>
        <w:rPr>
          <w:rStyle w:val="dash041e005f0431005f044b005f0447005f043d005f044b005f0439005f005fchar1char1"/>
        </w:rPr>
        <w:t>своения программы основного об</w:t>
      </w:r>
      <w:r w:rsidRPr="003A1F70">
        <w:rPr>
          <w:rStyle w:val="dash041e005f0431005f044b005f0447005f043d005f044b005f0439005f005fchar1char1"/>
        </w:rPr>
        <w:t>щего образования по географии должны отражать готовность обучающихся руководство</w:t>
      </w:r>
      <w:r>
        <w:rPr>
          <w:rStyle w:val="dash041e005f0431005f044b005f0447005f043d005f044b005f0439005f005fchar1char1"/>
        </w:rPr>
        <w:t>ваться системой позитивных цен</w:t>
      </w:r>
      <w:r w:rsidRPr="003A1F70">
        <w:rPr>
          <w:rStyle w:val="dash041e005f0431005f044b005f0447005f043d005f044b005f0439005f005fchar1char1"/>
        </w:rPr>
        <w:t>ностных ориентаций и расширения  опыта  деятельности  на её основе и в процессе реал</w:t>
      </w:r>
      <w:r>
        <w:rPr>
          <w:rStyle w:val="dash041e005f0431005f044b005f0447005f043d005f044b005f0439005f005fchar1char1"/>
        </w:rPr>
        <w:t xml:space="preserve">изации основных направлений </w:t>
      </w:r>
      <w:proofErr w:type="spellStart"/>
      <w:proofErr w:type="gramStart"/>
      <w:r>
        <w:rPr>
          <w:rStyle w:val="dash041e005f0431005f044b005f0447005f043d005f044b005f0439005f005fchar1char1"/>
        </w:rPr>
        <w:t>вос</w:t>
      </w:r>
      <w:proofErr w:type="spellEnd"/>
      <w:r w:rsidRPr="003A1F70">
        <w:rPr>
          <w:rStyle w:val="dash041e005f0431005f044b005f0447005f043d005f044b005f0439005f005fchar1char1"/>
        </w:rPr>
        <w:t xml:space="preserve"> питательной</w:t>
      </w:r>
      <w:proofErr w:type="gramEnd"/>
      <w:r w:rsidRPr="003A1F70">
        <w:rPr>
          <w:rStyle w:val="dash041e005f0431005f044b005f0447005f043d005f044b005f0439005f005fchar1char1"/>
        </w:rPr>
        <w:t xml:space="preserve"> деятельности, в том числе в части:</w:t>
      </w:r>
    </w:p>
    <w:p w:rsidR="003A1F70" w:rsidRPr="003A1F70" w:rsidRDefault="003A1F70" w:rsidP="003A1F70">
      <w:pPr>
        <w:spacing w:after="0" w:line="240" w:lineRule="auto"/>
        <w:ind w:firstLine="708"/>
        <w:jc w:val="both"/>
        <w:rPr>
          <w:rStyle w:val="dash041e005f0431005f044b005f0447005f043d005f044b005f0439005f005fchar1char1"/>
        </w:rPr>
      </w:pPr>
      <w:r w:rsidRPr="003A1F70">
        <w:rPr>
          <w:rStyle w:val="dash041e005f0431005f044b005f0447005f043d005f044b005f0439005f005fchar1char1"/>
          <w:b/>
        </w:rPr>
        <w:t>Патриотического воспитания:</w:t>
      </w:r>
      <w:r>
        <w:rPr>
          <w:rStyle w:val="dash041e005f0431005f044b005f0447005f043d005f044b005f0439005f005fchar1char1"/>
        </w:rPr>
        <w:t xml:space="preserve"> осознание российской граж</w:t>
      </w:r>
      <w:r w:rsidRPr="003A1F70">
        <w:rPr>
          <w:rStyle w:val="dash041e005f0431005f044b005f0447005f043d005f044b005f0439005f005fchar1char1"/>
        </w:rPr>
        <w:t>данской идентичности в поликультурном и многоконфесс</w:t>
      </w:r>
      <w:r>
        <w:rPr>
          <w:rStyle w:val="dash041e005f0431005f044b005f0447005f043d005f044b005f0439005f005fchar1char1"/>
        </w:rPr>
        <w:t>ио</w:t>
      </w:r>
      <w:r w:rsidRPr="003A1F70">
        <w:rPr>
          <w:rStyle w:val="dash041e005f0431005f044b005f0447005f043d005f044b005f0439005f005fchar1char1"/>
        </w:rPr>
        <w:t>нальном обществе; проявление интереса к познанию природы, населения, хозяйства России, регионов и своего края, народов России; ценностное отно</w:t>
      </w:r>
      <w:r>
        <w:rPr>
          <w:rStyle w:val="dash041e005f0431005f044b005f0447005f043d005f044b005f0439005f005fchar1char1"/>
        </w:rPr>
        <w:t>шение к достижениям своей Роди</w:t>
      </w:r>
      <w:r w:rsidRPr="003A1F70">
        <w:rPr>
          <w:rStyle w:val="dash041e005f0431005f044b005f0447005f043d005f044b005f0439005f005fchar1char1"/>
        </w:rPr>
        <w:t>ны — цивилизационному вк</w:t>
      </w:r>
      <w:r>
        <w:rPr>
          <w:rStyle w:val="dash041e005f0431005f044b005f0447005f043d005f044b005f0439005f005fchar1char1"/>
        </w:rPr>
        <w:t>ладу России; ценностное отноше</w:t>
      </w:r>
      <w:r w:rsidRPr="003A1F70">
        <w:rPr>
          <w:rStyle w:val="dash041e005f0431005f044b005f0447005f043d005f044b005f0439005f005fchar1char1"/>
        </w:rPr>
        <w:t>ние к историческому и природному наследию и объектам пр</w:t>
      </w:r>
      <w:proofErr w:type="gramStart"/>
      <w:r w:rsidRPr="003A1F70">
        <w:rPr>
          <w:rStyle w:val="dash041e005f0431005f044b005f0447005f043d005f044b005f0439005f005fchar1char1"/>
        </w:rPr>
        <w:t>и-</w:t>
      </w:r>
      <w:proofErr w:type="gramEnd"/>
      <w:r w:rsidRPr="003A1F70">
        <w:rPr>
          <w:rStyle w:val="dash041e005f0431005f044b005f0447005f043d005f044b005f0439005f005fchar1char1"/>
        </w:rPr>
        <w:t xml:space="preserve"> родного и культурного наследия человечества, традициям разных народов, проживающих в родной стране; уважение к символам России, своего края </w:t>
      </w:r>
    </w:p>
    <w:p w:rsidR="003A1F70" w:rsidRPr="003A1F70" w:rsidRDefault="003A1F70" w:rsidP="003A1F70">
      <w:pPr>
        <w:spacing w:after="0" w:line="240" w:lineRule="auto"/>
        <w:ind w:firstLine="708"/>
        <w:jc w:val="both"/>
        <w:rPr>
          <w:rStyle w:val="dash041e005f0431005f044b005f0447005f043d005f044b005f0439005f005fchar1char1"/>
        </w:rPr>
      </w:pPr>
      <w:proofErr w:type="gramStart"/>
      <w:r w:rsidRPr="003A1F70">
        <w:rPr>
          <w:rStyle w:val="dash041e005f0431005f044b005f0447005f043d005f044b005f0439005f005fchar1char1"/>
          <w:b/>
        </w:rPr>
        <w:t>Гражданского воспитания:</w:t>
      </w:r>
      <w:r>
        <w:rPr>
          <w:rStyle w:val="dash041e005f0431005f044b005f0447005f043d005f044b005f0439005f005fchar1char1"/>
        </w:rPr>
        <w:t xml:space="preserve"> осознание российской граждан</w:t>
      </w:r>
      <w:r w:rsidRPr="003A1F70">
        <w:rPr>
          <w:rStyle w:val="dash041e005f0431005f044b005f0447005f043d005f044b005f0439005f005fchar1char1"/>
        </w:rPr>
        <w:t>ской идентичности (патриотизм</w:t>
      </w:r>
      <w:r>
        <w:rPr>
          <w:rStyle w:val="dash041e005f0431005f044b005f0447005f043d005f044b005f0439005f005fchar1char1"/>
        </w:rPr>
        <w:t>а, уважения к Отечеству, к про</w:t>
      </w:r>
      <w:r w:rsidRPr="003A1F70">
        <w:rPr>
          <w:rStyle w:val="dash041e005f0431005f044b005f0447005f043d005f044b005f0439005f005fchar1char1"/>
        </w:rPr>
        <w:t>шлому и настоящему многона</w:t>
      </w:r>
      <w:r>
        <w:rPr>
          <w:rStyle w:val="dash041e005f0431005f044b005f0447005f043d005f044b005f0439005f005fchar1char1"/>
        </w:rPr>
        <w:t>ционального народа России, чув</w:t>
      </w:r>
      <w:r w:rsidRPr="003A1F70">
        <w:rPr>
          <w:rStyle w:val="dash041e005f0431005f044b005f0447005f043d005f044b005f0439005f005fchar1char1"/>
        </w:rPr>
        <w:t>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w:t>
      </w:r>
      <w:r>
        <w:rPr>
          <w:rStyle w:val="dash041e005f0431005f044b005f0447005f043d005f044b005f0439005f005fchar1char1"/>
        </w:rPr>
        <w:t>есов других лю</w:t>
      </w:r>
      <w:r w:rsidRPr="003A1F70">
        <w:rPr>
          <w:rStyle w:val="dash041e005f0431005f044b005f0447005f043d005f044b005f0439005f005fchar1char1"/>
        </w:rPr>
        <w:t>дей; активное участие в жизни</w:t>
      </w:r>
      <w:r>
        <w:rPr>
          <w:rStyle w:val="dash041e005f0431005f044b005f0447005f043d005f044b005f0439005f005fchar1char1"/>
        </w:rPr>
        <w:t xml:space="preserve"> семьи, образовательной органи</w:t>
      </w:r>
      <w:r w:rsidRPr="003A1F70">
        <w:rPr>
          <w:rStyle w:val="dash041e005f0431005f044b005f0447005f043d005f044b005f0439005f005fchar1char1"/>
        </w:rPr>
        <w:t xml:space="preserve">зации, местного сообщества, </w:t>
      </w:r>
      <w:r>
        <w:rPr>
          <w:rStyle w:val="dash041e005f0431005f044b005f0447005f043d005f044b005f0439005f005fchar1char1"/>
        </w:rPr>
        <w:t>родного края, страны для реали</w:t>
      </w:r>
      <w:r w:rsidRPr="003A1F70">
        <w:rPr>
          <w:rStyle w:val="dash041e005f0431005f044b005f0447005f043d005f044b005f0439005f005fchar1char1"/>
        </w:rPr>
        <w:t>зации целей устойчивого развития;</w:t>
      </w:r>
      <w:proofErr w:type="gramEnd"/>
      <w:r w:rsidRPr="003A1F70">
        <w:rPr>
          <w:rStyle w:val="dash041e005f0431005f044b005f0447005f043d005f044b005f0439005f005fchar1char1"/>
        </w:rPr>
        <w:t xml:space="preserve"> представление о социальных нормах и правилах межличн</w:t>
      </w:r>
      <w:r>
        <w:rPr>
          <w:rStyle w:val="dash041e005f0431005f044b005f0447005f043d005f044b005f0439005f005fchar1char1"/>
        </w:rPr>
        <w:t>остных отношений в поликультур</w:t>
      </w:r>
      <w:r w:rsidRPr="003A1F70">
        <w:rPr>
          <w:rStyle w:val="dash041e005f0431005f044b005f0447005f043d005f044b005f0439005f005fchar1char1"/>
        </w:rPr>
        <w:t>ном и многоконфессионально</w:t>
      </w:r>
      <w:r>
        <w:rPr>
          <w:rStyle w:val="dash041e005f0431005f044b005f0447005f043d005f044b005f0439005f005fchar1char1"/>
        </w:rPr>
        <w:t>м обществе; готовность к разно</w:t>
      </w:r>
      <w:r w:rsidRPr="003A1F70">
        <w:rPr>
          <w:rStyle w:val="dash041e005f0431005f044b005f0447005f043d005f044b005f0439005f005fchar1char1"/>
        </w:rPr>
        <w:t>образной совместной деятел</w:t>
      </w:r>
      <w:r>
        <w:rPr>
          <w:rStyle w:val="dash041e005f0431005f044b005f0447005f043d005f044b005f0439005f005fchar1char1"/>
        </w:rPr>
        <w:t>ьности, стремление к взаимопони</w:t>
      </w:r>
      <w:r w:rsidRPr="003A1F70">
        <w:rPr>
          <w:rStyle w:val="dash041e005f0431005f044b005f0447005f043d005f044b005f0439005f005fchar1char1"/>
        </w:rPr>
        <w:t xml:space="preserve">манию и взаимопомощи, готовность к участию в гуманитарной деятельности («экологический патруль», </w:t>
      </w:r>
      <w:proofErr w:type="spellStart"/>
      <w:r w:rsidRPr="003A1F70">
        <w:rPr>
          <w:rStyle w:val="dash041e005f0431005f044b005f0447005f043d005f044b005f0439005f005fchar1char1"/>
        </w:rPr>
        <w:t>волонтёрство</w:t>
      </w:r>
      <w:proofErr w:type="spellEnd"/>
      <w:r w:rsidRPr="003A1F70">
        <w:rPr>
          <w:rStyle w:val="dash041e005f0431005f044b005f0447005f043d005f044b005f0439005f005fchar1char1"/>
        </w:rPr>
        <w:t xml:space="preserve">) </w:t>
      </w:r>
    </w:p>
    <w:p w:rsidR="003A1F70" w:rsidRPr="003A1F70" w:rsidRDefault="003A1F70" w:rsidP="003A1F70">
      <w:pPr>
        <w:spacing w:after="0" w:line="240" w:lineRule="auto"/>
        <w:ind w:firstLine="708"/>
        <w:jc w:val="both"/>
        <w:rPr>
          <w:rStyle w:val="dash041e005f0431005f044b005f0447005f043d005f044b005f0439005f005fchar1char1"/>
        </w:rPr>
      </w:pPr>
      <w:r w:rsidRPr="003A1F70">
        <w:rPr>
          <w:rStyle w:val="dash041e005f0431005f044b005f0447005f043d005f044b005f0439005f005fchar1char1"/>
          <w:b/>
        </w:rPr>
        <w:t>Духовно-нравственного воспитания:</w:t>
      </w:r>
      <w:r>
        <w:rPr>
          <w:rStyle w:val="dash041e005f0431005f044b005f0447005f043d005f044b005f0439005f005fchar1char1"/>
        </w:rPr>
        <w:t xml:space="preserve"> ориентация на мораль</w:t>
      </w:r>
      <w:r w:rsidRPr="003A1F70">
        <w:rPr>
          <w:rStyle w:val="dash041e005f0431005f044b005f0447005f043d005f044b005f0439005f005fchar1char1"/>
        </w:rPr>
        <w:t>ные ценности и нормы в ситу</w:t>
      </w:r>
      <w:r>
        <w:rPr>
          <w:rStyle w:val="dash041e005f0431005f044b005f0447005f043d005f044b005f0439005f005fchar1char1"/>
        </w:rPr>
        <w:t>ациях нравственного выбора; го</w:t>
      </w:r>
      <w:r w:rsidRPr="003A1F70">
        <w:rPr>
          <w:rStyle w:val="dash041e005f0431005f044b005f0447005f043d005f044b005f0439005f005fchar1char1"/>
        </w:rPr>
        <w:t>товность оценивать своё пове</w:t>
      </w:r>
      <w:r>
        <w:rPr>
          <w:rStyle w:val="dash041e005f0431005f044b005f0447005f043d005f044b005f0439005f005fchar1char1"/>
        </w:rPr>
        <w:t>дение и поступки, а также пове</w:t>
      </w:r>
      <w:r w:rsidRPr="003A1F70">
        <w:rPr>
          <w:rStyle w:val="dash041e005f0431005f044b005f0447005f043d005f044b005f0439005f005fchar1char1"/>
        </w:rPr>
        <w:t>дение  и  поступки  других  людей  с  позиции  нравственных и правовых норм с учётом осознания последствий дл</w:t>
      </w:r>
      <w:r>
        <w:rPr>
          <w:rStyle w:val="dash041e005f0431005f044b005f0447005f043d005f044b005f0439005f005fchar1char1"/>
        </w:rPr>
        <w:t>я окружа</w:t>
      </w:r>
      <w:r w:rsidRPr="003A1F70">
        <w:rPr>
          <w:rStyle w:val="dash041e005f0431005f044b005f0447005f043d005f044b005f0439005f005fchar1char1"/>
        </w:rPr>
        <w:t>ющей среды; развивать спосо</w:t>
      </w:r>
      <w:r>
        <w:rPr>
          <w:rStyle w:val="dash041e005f0431005f044b005f0447005f043d005f044b005f0439005f005fchar1char1"/>
        </w:rPr>
        <w:t>бности решать моральные пробле</w:t>
      </w:r>
      <w:r w:rsidRPr="003A1F70">
        <w:rPr>
          <w:rStyle w:val="dash041e005f0431005f044b005f0447005f043d005f044b005f0439005f005fchar1char1"/>
        </w:rPr>
        <w:t>мы на основе личностного выбора с опорой на нравственные</w:t>
      </w:r>
      <w:r>
        <w:rPr>
          <w:rStyle w:val="dash041e005f0431005f044b005f0447005f043d005f044b005f0439005f005fchar1char1"/>
        </w:rPr>
        <w:t xml:space="preserve"> </w:t>
      </w:r>
      <w:r w:rsidRPr="003A1F70">
        <w:rPr>
          <w:rStyle w:val="dash041e005f0431005f044b005f0447005f043d005f044b005f0439005f005fchar1char1"/>
        </w:rPr>
        <w:t>ценности и принятые в российском обществе правила и нормы поведения с учётом осознания последствий для окружающей среды</w:t>
      </w:r>
      <w:r>
        <w:rPr>
          <w:rStyle w:val="dash041e005f0431005f044b005f0447005f043d005f044b005f0439005f005fchar1char1"/>
        </w:rPr>
        <w:t>.</w:t>
      </w:r>
      <w:r w:rsidRPr="003A1F70">
        <w:rPr>
          <w:rStyle w:val="dash041e005f0431005f044b005f0447005f043d005f044b005f0439005f005fchar1char1"/>
        </w:rPr>
        <w:t xml:space="preserve"> </w:t>
      </w:r>
    </w:p>
    <w:p w:rsidR="003A1F70" w:rsidRPr="003A1F70" w:rsidRDefault="003A1F70" w:rsidP="003A1F70">
      <w:pPr>
        <w:spacing w:after="0" w:line="240" w:lineRule="auto"/>
        <w:ind w:firstLine="708"/>
        <w:jc w:val="both"/>
        <w:rPr>
          <w:rStyle w:val="dash041e005f0431005f044b005f0447005f043d005f044b005f0439005f005fchar1char1"/>
        </w:rPr>
      </w:pPr>
      <w:r w:rsidRPr="003A1F70">
        <w:rPr>
          <w:rStyle w:val="dash041e005f0431005f044b005f0447005f043d005f044b005f0439005f005fchar1char1"/>
          <w:b/>
        </w:rPr>
        <w:t>Эстетического воспитания:</w:t>
      </w:r>
      <w:r w:rsidRPr="003A1F70">
        <w:rPr>
          <w:rStyle w:val="dash041e005f0431005f044b005f0447005f043d005f044b005f0439005f005fchar1char1"/>
        </w:rPr>
        <w:t xml:space="preserve"> восприимчивость к разным традициям своего и других </w:t>
      </w:r>
      <w:r>
        <w:rPr>
          <w:rStyle w:val="dash041e005f0431005f044b005f0447005f043d005f044b005f0439005f005fchar1char1"/>
        </w:rPr>
        <w:t>народов, понимание роли этниче</w:t>
      </w:r>
      <w:r w:rsidRPr="003A1F70">
        <w:rPr>
          <w:rStyle w:val="dash041e005f0431005f044b005f0447005f043d005f044b005f0439005f005fchar1char1"/>
        </w:rPr>
        <w:t>ских культурных традиций; ценностного отношения к природе и культуре своей страны, свое</w:t>
      </w:r>
      <w:r>
        <w:rPr>
          <w:rStyle w:val="dash041e005f0431005f044b005f0447005f043d005f044b005f0439005f005fchar1char1"/>
        </w:rPr>
        <w:t>й малой родины; природе и куль</w:t>
      </w:r>
      <w:r w:rsidRPr="003A1F70">
        <w:rPr>
          <w:rStyle w:val="dash041e005f0431005f044b005f0447005f043d005f044b005f0439005f005fchar1char1"/>
        </w:rPr>
        <w:t xml:space="preserve">туре других регионов и стран </w:t>
      </w:r>
      <w:r>
        <w:rPr>
          <w:rStyle w:val="dash041e005f0431005f044b005f0447005f043d005f044b005f0439005f005fchar1char1"/>
        </w:rPr>
        <w:t>мира, объектам Всемирного куль</w:t>
      </w:r>
      <w:r w:rsidRPr="003A1F70">
        <w:rPr>
          <w:rStyle w:val="dash041e005f0431005f044b005f0447005f043d005f044b005f0439005f005fchar1char1"/>
        </w:rPr>
        <w:t xml:space="preserve">турного наследия человечества </w:t>
      </w:r>
    </w:p>
    <w:p w:rsidR="003A1F70" w:rsidRPr="003A1F70" w:rsidRDefault="003A1F70" w:rsidP="003A1F70">
      <w:pPr>
        <w:spacing w:after="0" w:line="240" w:lineRule="auto"/>
        <w:ind w:firstLine="708"/>
        <w:jc w:val="both"/>
        <w:rPr>
          <w:rStyle w:val="dash041e005f0431005f044b005f0447005f043d005f044b005f0439005f005fchar1char1"/>
        </w:rPr>
      </w:pPr>
      <w:r w:rsidRPr="003A1F70">
        <w:rPr>
          <w:rStyle w:val="dash041e005f0431005f044b005f0447005f043d005f044b005f0439005f005fchar1char1"/>
          <w:b/>
        </w:rPr>
        <w:t>Ценности  научного  познания:</w:t>
      </w:r>
      <w:r w:rsidRPr="003A1F70">
        <w:rPr>
          <w:rStyle w:val="dash041e005f0431005f044b005f0447005f043d005f044b005f0439005f005fchar1char1"/>
        </w:rPr>
        <w:t xml:space="preserve">  ориентация  в  деятельности на современную систему на</w:t>
      </w:r>
      <w:r>
        <w:rPr>
          <w:rStyle w:val="dash041e005f0431005f044b005f0447005f043d005f044b005f0439005f005fchar1char1"/>
        </w:rPr>
        <w:t>учных представлений географиче</w:t>
      </w:r>
      <w:r w:rsidRPr="003A1F70">
        <w:rPr>
          <w:rStyle w:val="dash041e005f0431005f044b005f0447005f043d005f044b005f0439005f005fchar1char1"/>
        </w:rPr>
        <w:t xml:space="preserve">ских наук  об  основных  закономерностях  развития  природы и общества, о взаимосвязях </w:t>
      </w:r>
      <w:r>
        <w:rPr>
          <w:rStyle w:val="dash041e005f0431005f044b005f0447005f043d005f044b005f0439005f005fchar1char1"/>
        </w:rPr>
        <w:t>человека с природной и социаль</w:t>
      </w:r>
      <w:r w:rsidRPr="003A1F70">
        <w:rPr>
          <w:rStyle w:val="dash041e005f0431005f044b005f0447005f043d005f044b005f0439005f005fchar1char1"/>
        </w:rPr>
        <w:t>ной средой; овладение читательской культурой как средством познания мира для применен</w:t>
      </w:r>
      <w:r>
        <w:rPr>
          <w:rStyle w:val="dash041e005f0431005f044b005f0447005f043d005f044b005f0439005f005fchar1char1"/>
        </w:rPr>
        <w:t>ия различных источников геогра</w:t>
      </w:r>
      <w:r w:rsidRPr="003A1F70">
        <w:rPr>
          <w:rStyle w:val="dash041e005f0431005f044b005f0447005f043d005f044b005f0439005f005fchar1char1"/>
        </w:rPr>
        <w:t>фической информации при р</w:t>
      </w:r>
      <w:r>
        <w:rPr>
          <w:rStyle w:val="dash041e005f0431005f044b005f0447005f043d005f044b005f0439005f005fchar1char1"/>
        </w:rPr>
        <w:t>ешении познавательных и практи</w:t>
      </w:r>
      <w:r w:rsidRPr="003A1F70">
        <w:rPr>
          <w:rStyle w:val="dash041e005f0431005f044b005f0447005f043d005f044b005f0439005f005fchar1char1"/>
        </w:rPr>
        <w:t>ко-ориентированных задач; овладение основными навыками исследовательской деятельности в географических науках, установка на осмысление опы</w:t>
      </w:r>
      <w:r>
        <w:rPr>
          <w:rStyle w:val="dash041e005f0431005f044b005f0447005f043d005f044b005f0439005f005fchar1char1"/>
        </w:rPr>
        <w:t>та, наблюдений и стремление со</w:t>
      </w:r>
      <w:r w:rsidRPr="003A1F70">
        <w:rPr>
          <w:rStyle w:val="dash041e005f0431005f044b005f0447005f043d005f044b005f0439005f005fchar1char1"/>
        </w:rPr>
        <w:t>вершенствовать пути дости</w:t>
      </w:r>
      <w:r>
        <w:rPr>
          <w:rStyle w:val="dash041e005f0431005f044b005f0447005f043d005f044b005f0439005f005fchar1char1"/>
        </w:rPr>
        <w:t>жения индивидуального и коллек</w:t>
      </w:r>
      <w:r w:rsidRPr="003A1F70">
        <w:rPr>
          <w:rStyle w:val="dash041e005f0431005f044b005f0447005f043d005f044b005f0439005f005fchar1char1"/>
        </w:rPr>
        <w:t>тивного благополучия</w:t>
      </w:r>
      <w:r>
        <w:rPr>
          <w:rStyle w:val="dash041e005f0431005f044b005f0447005f043d005f044b005f0439005f005fchar1char1"/>
        </w:rPr>
        <w:t>.</w:t>
      </w:r>
      <w:r w:rsidRPr="003A1F70">
        <w:rPr>
          <w:rStyle w:val="dash041e005f0431005f044b005f0447005f043d005f044b005f0439005f005fchar1char1"/>
        </w:rPr>
        <w:t xml:space="preserve"> </w:t>
      </w:r>
    </w:p>
    <w:p w:rsidR="003A1F70" w:rsidRPr="003A1F70" w:rsidRDefault="003A1F70" w:rsidP="003A1F70">
      <w:pPr>
        <w:spacing w:after="0" w:line="240" w:lineRule="auto"/>
        <w:ind w:firstLine="708"/>
        <w:jc w:val="both"/>
        <w:rPr>
          <w:rStyle w:val="dash041e005f0431005f044b005f0447005f043d005f044b005f0439005f005fchar1char1"/>
        </w:rPr>
      </w:pPr>
      <w:r w:rsidRPr="003A1F70">
        <w:rPr>
          <w:rStyle w:val="dash041e005f0431005f044b005f0447005f043d005f044b005f0439005f005fchar1char1"/>
          <w:b/>
        </w:rPr>
        <w:t>Физического воспитания, формирования культуры здоровья и эмоционального благополучия:</w:t>
      </w:r>
      <w:r w:rsidRPr="003A1F70">
        <w:rPr>
          <w:rStyle w:val="dash041e005f0431005f044b005f0447005f043d005f044b005f0439005f005fchar1char1"/>
        </w:rPr>
        <w:t xml:space="preserve"> осознание ценности жизни; о</w:t>
      </w:r>
      <w:proofErr w:type="gramStart"/>
      <w:r w:rsidRPr="003A1F70">
        <w:rPr>
          <w:rStyle w:val="dash041e005f0431005f044b005f0447005f043d005f044b005f0439005f005fchar1char1"/>
        </w:rPr>
        <w:t>т-</w:t>
      </w:r>
      <w:proofErr w:type="gramEnd"/>
      <w:r w:rsidRPr="003A1F70">
        <w:rPr>
          <w:rStyle w:val="dash041e005f0431005f044b005f0447005f043d005f044b005f0439005f005fchar1char1"/>
        </w:rPr>
        <w:t xml:space="preserve"> </w:t>
      </w:r>
      <w:proofErr w:type="spellStart"/>
      <w:r w:rsidRPr="003A1F70">
        <w:rPr>
          <w:rStyle w:val="dash041e005f0431005f044b005f0447005f043d005f044b005f0439005f005fchar1char1"/>
        </w:rPr>
        <w:t>ветственное</w:t>
      </w:r>
      <w:proofErr w:type="spellEnd"/>
      <w:r w:rsidRPr="003A1F70">
        <w:rPr>
          <w:rStyle w:val="dash041e005f0431005f044b005f0447005f043d005f044b005f0439005f005fchar1char1"/>
        </w:rPr>
        <w:t xml:space="preserve"> отношение к своему</w:t>
      </w:r>
      <w:r>
        <w:rPr>
          <w:rStyle w:val="dash041e005f0431005f044b005f0447005f043d005f044b005f0439005f005fchar1char1"/>
        </w:rPr>
        <w:t xml:space="preserve"> здоровью и установка на здоро</w:t>
      </w:r>
      <w:r w:rsidRPr="003A1F70">
        <w:rPr>
          <w:rStyle w:val="dash041e005f0431005f044b005f0447005f043d005f044b005f0439005f005fchar1char1"/>
        </w:rPr>
        <w:t xml:space="preserve">вый образ жизни (здоровое питание, соблюдение гигиенических правил, </w:t>
      </w:r>
      <w:r w:rsidRPr="003A1F70">
        <w:rPr>
          <w:rStyle w:val="dash041e005f0431005f044b005f0447005f043d005f044b005f0439005f005fchar1char1"/>
        </w:rPr>
        <w:lastRenderedPageBreak/>
        <w:t>сбалансированный режим занятий и отдых</w:t>
      </w:r>
      <w:r>
        <w:rPr>
          <w:rStyle w:val="dash041e005f0431005f044b005f0447005f043d005f044b005f0439005f005fchar1char1"/>
        </w:rPr>
        <w:t>а, регуляр</w:t>
      </w:r>
      <w:r w:rsidRPr="003A1F70">
        <w:rPr>
          <w:rStyle w:val="dash041e005f0431005f044b005f0447005f043d005f044b005f0439005f005fchar1char1"/>
        </w:rPr>
        <w:t>ная физическая активность); соблюдение правил безопасности в природе; навыков безопасного п</w:t>
      </w:r>
      <w:r>
        <w:rPr>
          <w:rStyle w:val="dash041e005f0431005f044b005f0447005f043d005f044b005f0439005f005fchar1char1"/>
        </w:rPr>
        <w:t xml:space="preserve">оведения в интернет-среде; </w:t>
      </w:r>
      <w:proofErr w:type="gramStart"/>
      <w:r>
        <w:rPr>
          <w:rStyle w:val="dash041e005f0431005f044b005f0447005f043d005f044b005f0439005f005fchar1char1"/>
        </w:rPr>
        <w:t>спо</w:t>
      </w:r>
      <w:r w:rsidRPr="003A1F70">
        <w:rPr>
          <w:rStyle w:val="dash041e005f0431005f044b005f0447005f043d005f044b005f0439005f005fchar1char1"/>
        </w:rPr>
        <w:t>собность адаптироваться к с</w:t>
      </w:r>
      <w:r>
        <w:rPr>
          <w:rStyle w:val="dash041e005f0431005f044b005f0447005f043d005f044b005f0439005f005fchar1char1"/>
        </w:rPr>
        <w:t>трессовым ситуациям и меняющим</w:t>
      </w:r>
      <w:r w:rsidRPr="003A1F70">
        <w:rPr>
          <w:rStyle w:val="dash041e005f0431005f044b005f0447005f043d005f044b005f0439005f005fchar1char1"/>
        </w:rPr>
        <w:t xml:space="preserve">ся социальным, информационным и природным условиям, в том числе осмысляя собственный опыт и выстраивая дальнейшие цели; </w:t>
      </w:r>
      <w:proofErr w:type="spellStart"/>
      <w:r w:rsidRPr="003A1F70">
        <w:rPr>
          <w:rStyle w:val="dash041e005f0431005f044b005f0447005f043d005f044b005f0439005f005fchar1char1"/>
        </w:rPr>
        <w:t>сформированность</w:t>
      </w:r>
      <w:proofErr w:type="spellEnd"/>
      <w:r w:rsidRPr="003A1F70">
        <w:rPr>
          <w:rStyle w:val="dash041e005f0431005f044b005f0447005f043d005f044b005f0439005f005fchar1char1"/>
        </w:rPr>
        <w:t xml:space="preserve"> навыка рефлексии, признание своего права на ошибку и такого же права другого человека; готовность и способность осознанно выпо</w:t>
      </w:r>
      <w:r>
        <w:rPr>
          <w:rStyle w:val="dash041e005f0431005f044b005f0447005f043d005f044b005f0439005f005fchar1char1"/>
        </w:rPr>
        <w:t>лнять и пропагандировать прави</w:t>
      </w:r>
      <w:r w:rsidRPr="003A1F70">
        <w:rPr>
          <w:rStyle w:val="dash041e005f0431005f044b005f0447005f043d005f044b005f0439005f005fchar1char1"/>
        </w:rPr>
        <w:t>ла здорового, безопасного и эко</w:t>
      </w:r>
      <w:r>
        <w:rPr>
          <w:rStyle w:val="dash041e005f0431005f044b005f0447005f043d005f044b005f0439005f005fchar1char1"/>
        </w:rPr>
        <w:t>логически целесообразного обра</w:t>
      </w:r>
      <w:r w:rsidRPr="003A1F70">
        <w:rPr>
          <w:rStyle w:val="dash041e005f0431005f044b005f0447005f043d005f044b005f0439005f005fchar1char1"/>
        </w:rPr>
        <w:t>за жизни;</w:t>
      </w:r>
      <w:proofErr w:type="gramEnd"/>
      <w:r w:rsidRPr="003A1F70">
        <w:rPr>
          <w:rStyle w:val="dash041e005f0431005f044b005f0447005f043d005f044b005f0439005f005fchar1char1"/>
        </w:rPr>
        <w:t xml:space="preserve"> бережно относиться к природе и окружающей среде Трудового воспитания: уста</w:t>
      </w:r>
      <w:r>
        <w:rPr>
          <w:rStyle w:val="dash041e005f0431005f044b005f0447005f043d005f044b005f0439005f005fchar1char1"/>
        </w:rPr>
        <w:t>новка на активное участие в ре</w:t>
      </w:r>
      <w:r w:rsidRPr="003A1F70">
        <w:rPr>
          <w:rStyle w:val="dash041e005f0431005f044b005f0447005f043d005f044b005f0439005f005fchar1char1"/>
        </w:rPr>
        <w:t>шении практических задач (в рамках семьи, школы, города, края) технологической и социальной направле</w:t>
      </w:r>
      <w:r>
        <w:rPr>
          <w:rStyle w:val="dash041e005f0431005f044b005f0447005f043d005f044b005f0439005f005fchar1char1"/>
        </w:rPr>
        <w:t xml:space="preserve">нности, </w:t>
      </w:r>
      <w:proofErr w:type="gramStart"/>
      <w:r>
        <w:rPr>
          <w:rStyle w:val="dash041e005f0431005f044b005f0447005f043d005f044b005f0439005f005fchar1char1"/>
        </w:rPr>
        <w:t>способ</w:t>
      </w:r>
      <w:r w:rsidRPr="003A1F70">
        <w:rPr>
          <w:rStyle w:val="dash041e005f0431005f044b005f0447005f043d005f044b005f0439005f005fchar1char1"/>
        </w:rPr>
        <w:t xml:space="preserve"> </w:t>
      </w:r>
      <w:proofErr w:type="spellStart"/>
      <w:r w:rsidRPr="003A1F70">
        <w:rPr>
          <w:rStyle w:val="dash041e005f0431005f044b005f0447005f043d005f044b005f0439005f005fchar1char1"/>
        </w:rPr>
        <w:t>ность</w:t>
      </w:r>
      <w:proofErr w:type="spellEnd"/>
      <w:proofErr w:type="gramEnd"/>
      <w:r w:rsidRPr="003A1F70">
        <w:rPr>
          <w:rStyle w:val="dash041e005f0431005f044b005f0447005f043d005f044b005f0439005f005fchar1char1"/>
        </w:rPr>
        <w:t xml:space="preserve">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w:t>
      </w:r>
      <w:r>
        <w:rPr>
          <w:rStyle w:val="dash041e005f0431005f044b005f0447005f043d005f044b005f0439005f005fchar1char1"/>
        </w:rPr>
        <w:t>ий; осознание важности  обуче</w:t>
      </w:r>
      <w:r w:rsidRPr="003A1F70">
        <w:rPr>
          <w:rStyle w:val="dash041e005f0431005f044b005f0447005f043d005f044b005f0439005f005fchar1char1"/>
        </w:rPr>
        <w:t>ния на протяжении всей ж</w:t>
      </w:r>
      <w:r>
        <w:rPr>
          <w:rStyle w:val="dash041e005f0431005f044b005f0447005f043d005f044b005f0439005f005fchar1char1"/>
        </w:rPr>
        <w:t>изни для успешной профессиональ</w:t>
      </w:r>
      <w:r w:rsidRPr="003A1F70">
        <w:rPr>
          <w:rStyle w:val="dash041e005f0431005f044b005f0447005f043d005f044b005f0439005f005fchar1char1"/>
        </w:rPr>
        <w:t>ной деятельности и развитие необходимых умений для этого; осознанный выбор и построение индивидуальной траектории образования и жизненны</w:t>
      </w:r>
      <w:r>
        <w:rPr>
          <w:rStyle w:val="dash041e005f0431005f044b005f0447005f043d005f044b005f0439005f005fchar1char1"/>
        </w:rPr>
        <w:t>х планов с учётом личных и обще</w:t>
      </w:r>
      <w:r w:rsidRPr="003A1F70">
        <w:rPr>
          <w:rStyle w:val="dash041e005f0431005f044b005f0447005f043d005f044b005f0439005f005fchar1char1"/>
        </w:rPr>
        <w:t xml:space="preserve">ственных интересов и потребностей </w:t>
      </w:r>
    </w:p>
    <w:p w:rsidR="00AD5C1C" w:rsidRPr="003A1F70" w:rsidRDefault="003A1F70" w:rsidP="003A1F70">
      <w:pPr>
        <w:spacing w:after="0" w:line="240" w:lineRule="auto"/>
        <w:ind w:firstLine="708"/>
        <w:jc w:val="both"/>
        <w:rPr>
          <w:rFonts w:ascii="Times New Roman" w:hAnsi="Times New Roman" w:cs="Times New Roman"/>
          <w:sz w:val="24"/>
          <w:szCs w:val="24"/>
        </w:rPr>
      </w:pPr>
      <w:proofErr w:type="gramStart"/>
      <w:r w:rsidRPr="003A1F70">
        <w:rPr>
          <w:rStyle w:val="dash041e005f0431005f044b005f0447005f043d005f044b005f0439005f005fchar1char1"/>
          <w:b/>
        </w:rPr>
        <w:t>Экологического воспитания:</w:t>
      </w:r>
      <w:r>
        <w:rPr>
          <w:rStyle w:val="dash041e005f0431005f044b005f0447005f043d005f044b005f0439005f005fchar1char1"/>
        </w:rPr>
        <w:t xml:space="preserve"> ориентация на применение гео</w:t>
      </w:r>
      <w:r w:rsidRPr="003A1F70">
        <w:rPr>
          <w:rStyle w:val="dash041e005f0431005f044b005f0447005f043d005f044b005f0439005f005fchar1char1"/>
        </w:rPr>
        <w:t>графических знаний для решения задач в области окружающей среды, планирования пост</w:t>
      </w:r>
      <w:r>
        <w:rPr>
          <w:rStyle w:val="dash041e005f0431005f044b005f0447005f043d005f044b005f0439005f005fchar1char1"/>
        </w:rPr>
        <w:t>упков и оценки их возможных по</w:t>
      </w:r>
      <w:r w:rsidRPr="003A1F70">
        <w:rPr>
          <w:rStyle w:val="dash041e005f0431005f044b005f0447005f043d005f044b005f0439005f005fchar1char1"/>
        </w:rPr>
        <w:t>следствий для окружающей среды; осознание глобаль</w:t>
      </w:r>
      <w:r>
        <w:rPr>
          <w:rStyle w:val="dash041e005f0431005f044b005f0447005f043d005f044b005f0439005f005fchar1char1"/>
        </w:rPr>
        <w:t>ного ха</w:t>
      </w:r>
      <w:r w:rsidRPr="003A1F70">
        <w:rPr>
          <w:rStyle w:val="dash041e005f0431005f044b005f0447005f043d005f044b005f0439005f005fchar1char1"/>
        </w:rPr>
        <w:t>рактера экологических проблем и путей их решения; активное неприятие действий, приносящих вред окружающей среде; осознание своей роли как гра</w:t>
      </w:r>
      <w:r>
        <w:rPr>
          <w:rStyle w:val="dash041e005f0431005f044b005f0447005f043d005f044b005f0439005f005fchar1char1"/>
        </w:rPr>
        <w:t>жданина и потребителя в услови</w:t>
      </w:r>
      <w:r w:rsidRPr="003A1F70">
        <w:rPr>
          <w:rStyle w:val="dash041e005f0431005f044b005f0447005f043d005f044b005f0439005f005fchar1char1"/>
        </w:rPr>
        <w:t>ях взаимосвязи природной, технологической  и  социальной сред;</w:t>
      </w:r>
      <w:proofErr w:type="gramEnd"/>
      <w:r w:rsidRPr="003A1F70">
        <w:rPr>
          <w:rStyle w:val="dash041e005f0431005f044b005f0447005f043d005f044b005f0439005f005fchar1char1"/>
        </w:rPr>
        <w:t xml:space="preserve"> готовность к участию </w:t>
      </w:r>
      <w:r>
        <w:rPr>
          <w:rStyle w:val="dash041e005f0431005f044b005f0447005f043d005f044b005f0439005f005fchar1char1"/>
        </w:rPr>
        <w:t>в практической деятельности эко</w:t>
      </w:r>
      <w:r w:rsidRPr="003A1F70">
        <w:rPr>
          <w:rStyle w:val="dash041e005f0431005f044b005f0447005f043d005f044b005f0439005f005fchar1char1"/>
        </w:rPr>
        <w:t>логической направленности</w:t>
      </w:r>
    </w:p>
    <w:p w:rsidR="003A1F70" w:rsidRDefault="003A1F70" w:rsidP="00AD5C1C">
      <w:pPr>
        <w:spacing w:after="0" w:line="240" w:lineRule="auto"/>
        <w:ind w:firstLine="708"/>
        <w:rPr>
          <w:rFonts w:ascii="Times New Roman" w:hAnsi="Times New Roman" w:cs="Times New Roman"/>
          <w:b/>
          <w:sz w:val="24"/>
          <w:szCs w:val="24"/>
          <w:u w:val="single"/>
        </w:rPr>
      </w:pPr>
    </w:p>
    <w:p w:rsidR="003A1F70" w:rsidRDefault="003A1F70" w:rsidP="00AD5C1C">
      <w:pPr>
        <w:spacing w:after="0" w:line="240" w:lineRule="auto"/>
        <w:ind w:firstLine="708"/>
        <w:rPr>
          <w:rFonts w:ascii="Times New Roman" w:hAnsi="Times New Roman" w:cs="Times New Roman"/>
          <w:b/>
          <w:sz w:val="24"/>
          <w:szCs w:val="24"/>
          <w:u w:val="single"/>
        </w:rPr>
      </w:pPr>
    </w:p>
    <w:p w:rsidR="00AD5C1C" w:rsidRDefault="00AD5C1C" w:rsidP="00AD5C1C">
      <w:pPr>
        <w:spacing w:after="0" w:line="240" w:lineRule="auto"/>
        <w:ind w:firstLine="708"/>
        <w:rPr>
          <w:rFonts w:ascii="Times New Roman" w:hAnsi="Times New Roman" w:cs="Times New Roman"/>
          <w:b/>
          <w:sz w:val="24"/>
          <w:szCs w:val="24"/>
          <w:u w:val="single"/>
        </w:rPr>
      </w:pPr>
      <w:proofErr w:type="spellStart"/>
      <w:r w:rsidRPr="00AD5C1C">
        <w:rPr>
          <w:rFonts w:ascii="Times New Roman" w:hAnsi="Times New Roman" w:cs="Times New Roman"/>
          <w:b/>
          <w:sz w:val="24"/>
          <w:szCs w:val="24"/>
          <w:u w:val="single"/>
        </w:rPr>
        <w:t>Метапредметные</w:t>
      </w:r>
      <w:proofErr w:type="spellEnd"/>
      <w:r w:rsidRPr="00AD5C1C">
        <w:rPr>
          <w:rFonts w:ascii="Times New Roman" w:hAnsi="Times New Roman" w:cs="Times New Roman"/>
          <w:b/>
          <w:sz w:val="24"/>
          <w:szCs w:val="24"/>
          <w:u w:val="single"/>
        </w:rPr>
        <w:t>:</w:t>
      </w:r>
    </w:p>
    <w:p w:rsidR="003A1F70" w:rsidRPr="00AD5C1C" w:rsidRDefault="003A1F70" w:rsidP="00AD5C1C">
      <w:pPr>
        <w:spacing w:after="0" w:line="240" w:lineRule="auto"/>
        <w:ind w:firstLine="708"/>
        <w:rPr>
          <w:rFonts w:ascii="Times New Roman" w:hAnsi="Times New Roman" w:cs="Times New Roman"/>
          <w:b/>
          <w:sz w:val="24"/>
          <w:szCs w:val="24"/>
          <w:u w:val="single"/>
        </w:rPr>
      </w:pPr>
    </w:p>
    <w:p w:rsidR="00AD5C1C" w:rsidRPr="00AD5C1C" w:rsidRDefault="00AD5C1C" w:rsidP="00AD5C1C">
      <w:pPr>
        <w:spacing w:after="0" w:line="240" w:lineRule="auto"/>
        <w:ind w:firstLine="708"/>
        <w:rPr>
          <w:rFonts w:ascii="Times New Roman" w:hAnsi="Times New Roman" w:cs="Times New Roman"/>
          <w:sz w:val="24"/>
          <w:szCs w:val="24"/>
          <w:u w:val="single"/>
        </w:rPr>
      </w:pPr>
    </w:p>
    <w:p w:rsidR="00AD5C1C" w:rsidRPr="00AD5C1C" w:rsidRDefault="00AD5C1C" w:rsidP="00AD5C1C">
      <w:pPr>
        <w:spacing w:after="0" w:line="240" w:lineRule="auto"/>
        <w:ind w:firstLine="709"/>
        <w:jc w:val="both"/>
        <w:rPr>
          <w:rFonts w:ascii="Times New Roman" w:hAnsi="Times New Roman"/>
          <w:b/>
          <w:i/>
          <w:sz w:val="24"/>
          <w:szCs w:val="24"/>
        </w:rPr>
      </w:pPr>
      <w:r w:rsidRPr="00AD5C1C">
        <w:rPr>
          <w:rFonts w:ascii="Times New Roman" w:hAnsi="Times New Roman"/>
          <w:b/>
          <w:i/>
          <w:sz w:val="24"/>
          <w:szCs w:val="24"/>
        </w:rPr>
        <w:t>Регулятивные УУД:</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анализировать существующие и планировать будущие образовательные результаты;</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идентифицировать собственные проблемы и определять главную проблему;</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выдвигать версии решения проблемы, формулировать гипотезы, предвосхищать конечный результат;</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ставить цель деятельности на основе определенной проблемы и существующих возможностей;</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формулировать учебные задачи как шаги достижения поставленной цели деятельности;</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b/>
          <w:sz w:val="24"/>
          <w:szCs w:val="24"/>
        </w:rPr>
      </w:pPr>
      <w:r w:rsidRPr="00AD5C1C">
        <w:rPr>
          <w:rFonts w:ascii="Times New Roman" w:hAnsi="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необходимые действи</w:t>
      </w:r>
      <w:proofErr w:type="gramStart"/>
      <w:r w:rsidRPr="00AD5C1C">
        <w:rPr>
          <w:rFonts w:ascii="Times New Roman" w:hAnsi="Times New Roman"/>
          <w:sz w:val="24"/>
          <w:szCs w:val="24"/>
        </w:rPr>
        <w:t>е(</w:t>
      </w:r>
      <w:proofErr w:type="gramEnd"/>
      <w:r w:rsidRPr="00AD5C1C">
        <w:rPr>
          <w:rFonts w:ascii="Times New Roman" w:hAnsi="Times New Roman"/>
          <w:sz w:val="24"/>
          <w:szCs w:val="24"/>
        </w:rPr>
        <w:t>я) в соответствии с учебной и познавательной задачей и составлять алгоритм их выполнения;</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обосновывать и осуществлять выбор наиболее эффективных способов решения учебных и познавательных задач;</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lastRenderedPageBreak/>
        <w:t>определять/находить, в том числе из предложенных вариантов, условия для выполнения учебной и познавательной задачи;</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выбирать из предложенных вариантов и самостоятельно искать средства/ресурсы для решения задачи/достижения цели;</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составлять план решения проблемы (выполнения проекта, проведения исследования);</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планировать и корректировать свою индивидуальную образовательную траекторию.</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систематизировать (в том числе выбирать приоритетные) критерии планируемых результатов и оценки своей 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оценивать свою деятельность, аргументируя причины достижения или отсутствия планируемого результата;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сверять свои действия с целью и, при необходимости, исправлять ошибки самостоятельно.</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оценивать правильность выполнения учебной задачи, собственные возможности ее решения.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критерии правильности (корректности) выполнения учебной задачи;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анализировать и обосновывать применение соответствующего инструментария для выполнения учебной задачи;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фиксировать и анализировать динамику собственных образовательных результатов.</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b/>
          <w:sz w:val="24"/>
          <w:szCs w:val="24"/>
        </w:rPr>
      </w:pPr>
      <w:r w:rsidRPr="00AD5C1C">
        <w:rPr>
          <w:rFonts w:ascii="Times New Roman" w:hAnsi="Times New Roman"/>
          <w:sz w:val="24"/>
          <w:szCs w:val="24"/>
        </w:rPr>
        <w:lastRenderedPageBreak/>
        <w:t xml:space="preserve">Владение основами самоконтроля, самооценки, принятия решений и осуществления осознанного выбора </w:t>
      </w:r>
      <w:proofErr w:type="gramStart"/>
      <w:r w:rsidRPr="00AD5C1C">
        <w:rPr>
          <w:rFonts w:ascii="Times New Roman" w:hAnsi="Times New Roman"/>
          <w:sz w:val="24"/>
          <w:szCs w:val="24"/>
        </w:rPr>
        <w:t>в</w:t>
      </w:r>
      <w:proofErr w:type="gramEnd"/>
      <w:r w:rsidRPr="00AD5C1C">
        <w:rPr>
          <w:rFonts w:ascii="Times New Roman" w:hAnsi="Times New Roman"/>
          <w:sz w:val="24"/>
          <w:szCs w:val="24"/>
        </w:rPr>
        <w:t xml:space="preserve"> учебной и познавательной.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соотносить реальные и планируемые результаты индивидуальной образовательной деятельности и делать выводы;</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принимать решение в учебной ситуации и нести за него ответственность;</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самостоятельно определять причины своего успеха или неуспеха и находить способы выхода из ситуации неуспеха;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AD5C1C" w:rsidRDefault="00AD5C1C" w:rsidP="00AD5C1C">
      <w:pPr>
        <w:spacing w:after="0" w:line="240" w:lineRule="auto"/>
        <w:ind w:firstLine="709"/>
        <w:jc w:val="both"/>
        <w:rPr>
          <w:rFonts w:ascii="Times New Roman" w:hAnsi="Times New Roman"/>
          <w:b/>
          <w:sz w:val="24"/>
          <w:szCs w:val="24"/>
        </w:rPr>
      </w:pPr>
    </w:p>
    <w:p w:rsidR="00AD5C1C" w:rsidRPr="00AD5C1C" w:rsidRDefault="00AD5C1C" w:rsidP="00AD5C1C">
      <w:pPr>
        <w:spacing w:after="0" w:line="240" w:lineRule="auto"/>
        <w:ind w:firstLine="709"/>
        <w:jc w:val="both"/>
        <w:rPr>
          <w:rFonts w:ascii="Times New Roman" w:hAnsi="Times New Roman"/>
          <w:b/>
          <w:i/>
          <w:sz w:val="24"/>
          <w:szCs w:val="24"/>
        </w:rPr>
      </w:pPr>
      <w:r w:rsidRPr="00AD5C1C">
        <w:rPr>
          <w:rFonts w:ascii="Times New Roman" w:hAnsi="Times New Roman"/>
          <w:b/>
          <w:i/>
          <w:sz w:val="24"/>
          <w:szCs w:val="24"/>
        </w:rPr>
        <w:t>Познавательные УУД:</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proofErr w:type="gramStart"/>
      <w:r w:rsidRPr="00AD5C1C">
        <w:rPr>
          <w:rFonts w:ascii="Times New Roman" w:hAnsi="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AD5C1C">
        <w:rPr>
          <w:rFonts w:ascii="Times New Roman" w:hAnsi="Times New Roman"/>
          <w:sz w:val="24"/>
          <w:szCs w:val="24"/>
        </w:rPr>
        <w:t xml:space="preserve">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подбирать слова, соподчиненные ключевому слову, определяющие его признаки и свойства;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выстраивать логическую цепочку, состоящую из ключевого слова и соподчиненных ему слов;</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выделять общий признак двух или нескольких предметов или явлений и объяснять их сходство;</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выделять явление из общего ряда других явлений;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строить рассуждение от общих закономерностей к частным явлениям и от частных явлений к общим закономерностям;</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строить рассуждение на основе сравнения предметов и явлений, выделяя при этом общие признаки;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излагать полученную информацию, интерпретируя ее в контексте решаемой задачи;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proofErr w:type="spellStart"/>
      <w:r w:rsidRPr="00AD5C1C">
        <w:rPr>
          <w:rFonts w:ascii="Times New Roman" w:hAnsi="Times New Roman"/>
          <w:sz w:val="24"/>
          <w:szCs w:val="24"/>
        </w:rPr>
        <w:t>вербализовать</w:t>
      </w:r>
      <w:proofErr w:type="spellEnd"/>
      <w:r w:rsidRPr="00AD5C1C">
        <w:rPr>
          <w:rFonts w:ascii="Times New Roman" w:hAnsi="Times New Roman"/>
          <w:sz w:val="24"/>
          <w:szCs w:val="24"/>
        </w:rPr>
        <w:t xml:space="preserve"> эмоциональное впечатление, оказанное на него источником;</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lastRenderedPageBreak/>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обозначать символом и знаком предмет и/или явление;</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создавать абстрактный или реальный образ предмета и/или явления;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строить модель/схему на основе условий задачи и/или способа ее решения;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преобразовывать модели с целью выявления общих законов, определяющих данную предметную область;</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 xml:space="preserve">переводить сложную по составу (многоаспектную) информацию из графического или формализованного (символьного) представления в </w:t>
      </w:r>
      <w:proofErr w:type="gramStart"/>
      <w:r w:rsidRPr="00AD5C1C">
        <w:rPr>
          <w:rFonts w:ascii="Times New Roman" w:hAnsi="Times New Roman"/>
          <w:sz w:val="24"/>
          <w:szCs w:val="24"/>
        </w:rPr>
        <w:t>текстовое</w:t>
      </w:r>
      <w:proofErr w:type="gramEnd"/>
      <w:r w:rsidRPr="00AD5C1C">
        <w:rPr>
          <w:rFonts w:ascii="Times New Roman" w:hAnsi="Times New Roman"/>
          <w:sz w:val="24"/>
          <w:szCs w:val="24"/>
        </w:rPr>
        <w:t>, и наоборот;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строить доказательство: прямое, косвенное, от противного;</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Смысловое чтение.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находить в тексте требуемую информацию (в соответствии с целями своей 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ориентироваться в содержании текста, понимать целостный смысл текста, структурировать текст;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устанавливать взаимосвязь описанных в тексте событий, явлений, процессов;</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резюмировать главную идею текста;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AD5C1C">
        <w:rPr>
          <w:rFonts w:ascii="Times New Roman" w:hAnsi="Times New Roman"/>
          <w:sz w:val="24"/>
          <w:szCs w:val="24"/>
        </w:rPr>
        <w:t>non-fiction</w:t>
      </w:r>
      <w:proofErr w:type="spellEnd"/>
      <w:r w:rsidRPr="00AD5C1C">
        <w:rPr>
          <w:rFonts w:ascii="Times New Roman" w:hAnsi="Times New Roman"/>
          <w:sz w:val="24"/>
          <w:szCs w:val="24"/>
        </w:rPr>
        <w:t>);</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критически оценивать содержание и форму текста.</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свое отношение к природной среде;</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анализировать влияние экологических факторов на среду обитания живых организмов;</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проводить причинный и вероятностный анализ экологических ситуаций;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прогнозировать изменения ситуации при смене действия одного фактора на действие другого фактора;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распространять экологические знания и участвовать в практических делах по защите окружающей среды;</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выражать свое отношение к природе через рисунки, сочинения, модели, проектные работы.</w:t>
      </w:r>
    </w:p>
    <w:p w:rsidR="00AD5C1C" w:rsidRPr="00AD5C1C" w:rsidRDefault="00AD5C1C" w:rsidP="00AD5C1C">
      <w:pPr>
        <w:spacing w:after="0" w:line="240" w:lineRule="auto"/>
        <w:ind w:firstLine="709"/>
        <w:jc w:val="both"/>
        <w:rPr>
          <w:rFonts w:ascii="Times New Roman" w:hAnsi="Times New Roman"/>
          <w:sz w:val="24"/>
          <w:szCs w:val="24"/>
        </w:rPr>
      </w:pPr>
      <w:r w:rsidRPr="00AD5C1C">
        <w:rPr>
          <w:rFonts w:ascii="Times New Roman" w:hAnsi="Times New Roman"/>
          <w:sz w:val="24"/>
          <w:szCs w:val="24"/>
        </w:rPr>
        <w:lastRenderedPageBreak/>
        <w:t>10. Развитие мотивации к овладению культурой активного использования словарей и других поисковых систем. Обучающийся сможет:</w:t>
      </w:r>
    </w:p>
    <w:p w:rsidR="00AD5C1C" w:rsidRPr="00AD5C1C" w:rsidRDefault="00AD5C1C" w:rsidP="00AD5C1C">
      <w:pPr>
        <w:pStyle w:val="a3"/>
        <w:numPr>
          <w:ilvl w:val="0"/>
          <w:numId w:val="4"/>
        </w:numPr>
        <w:spacing w:after="0" w:line="240" w:lineRule="auto"/>
        <w:jc w:val="both"/>
        <w:rPr>
          <w:rFonts w:ascii="Times New Roman" w:hAnsi="Times New Roman"/>
          <w:sz w:val="24"/>
          <w:szCs w:val="24"/>
        </w:rPr>
      </w:pPr>
      <w:r w:rsidRPr="00AD5C1C">
        <w:rPr>
          <w:rFonts w:ascii="Times New Roman" w:hAnsi="Times New Roman"/>
          <w:sz w:val="24"/>
          <w:szCs w:val="24"/>
        </w:rPr>
        <w:t>определять необходимые ключевые поисковые слова и запросы;</w:t>
      </w:r>
    </w:p>
    <w:p w:rsidR="00AD5C1C" w:rsidRPr="00AD5C1C" w:rsidRDefault="00AD5C1C" w:rsidP="00AD5C1C">
      <w:pPr>
        <w:pStyle w:val="a3"/>
        <w:numPr>
          <w:ilvl w:val="0"/>
          <w:numId w:val="4"/>
        </w:numPr>
        <w:spacing w:after="0" w:line="240" w:lineRule="auto"/>
        <w:jc w:val="both"/>
        <w:rPr>
          <w:rFonts w:ascii="Times New Roman" w:hAnsi="Times New Roman"/>
          <w:sz w:val="24"/>
          <w:szCs w:val="24"/>
        </w:rPr>
      </w:pPr>
      <w:r w:rsidRPr="00AD5C1C">
        <w:rPr>
          <w:rFonts w:ascii="Times New Roman" w:hAnsi="Times New Roman"/>
          <w:sz w:val="24"/>
          <w:szCs w:val="24"/>
        </w:rPr>
        <w:t>осуществлять взаимодействие с электронными поисковыми системами, словарями;</w:t>
      </w:r>
    </w:p>
    <w:p w:rsidR="00AD5C1C" w:rsidRPr="00AD5C1C" w:rsidRDefault="00AD5C1C" w:rsidP="00AD5C1C">
      <w:pPr>
        <w:pStyle w:val="a3"/>
        <w:numPr>
          <w:ilvl w:val="0"/>
          <w:numId w:val="4"/>
        </w:numPr>
        <w:spacing w:after="0" w:line="240" w:lineRule="auto"/>
        <w:jc w:val="both"/>
        <w:rPr>
          <w:rFonts w:ascii="Times New Roman" w:hAnsi="Times New Roman"/>
          <w:sz w:val="24"/>
          <w:szCs w:val="24"/>
        </w:rPr>
      </w:pPr>
      <w:r w:rsidRPr="00AD5C1C">
        <w:rPr>
          <w:rFonts w:ascii="Times New Roman" w:hAnsi="Times New Roman"/>
          <w:sz w:val="24"/>
          <w:szCs w:val="24"/>
        </w:rPr>
        <w:t>формировать множественную выборку из поисковых источников для объективизации результатов поиска;</w:t>
      </w:r>
    </w:p>
    <w:p w:rsid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соотносить полученные результаты поиска со своей деятельностью.</w:t>
      </w:r>
    </w:p>
    <w:p w:rsidR="00AD5C1C" w:rsidRPr="00AD5C1C" w:rsidRDefault="00AD5C1C" w:rsidP="00AD5C1C">
      <w:pPr>
        <w:widowControl w:val="0"/>
        <w:tabs>
          <w:tab w:val="left" w:pos="993"/>
        </w:tabs>
        <w:spacing w:after="0" w:line="240" w:lineRule="auto"/>
        <w:ind w:left="709"/>
        <w:jc w:val="both"/>
        <w:rPr>
          <w:rFonts w:ascii="Times New Roman" w:hAnsi="Times New Roman"/>
          <w:sz w:val="24"/>
          <w:szCs w:val="24"/>
        </w:rPr>
      </w:pPr>
    </w:p>
    <w:p w:rsidR="00AD5C1C" w:rsidRDefault="00AD5C1C" w:rsidP="00AD5C1C">
      <w:pPr>
        <w:tabs>
          <w:tab w:val="left" w:pos="993"/>
        </w:tabs>
        <w:spacing w:after="0" w:line="240" w:lineRule="auto"/>
        <w:ind w:firstLine="709"/>
        <w:jc w:val="both"/>
        <w:rPr>
          <w:rFonts w:ascii="Times New Roman" w:hAnsi="Times New Roman"/>
          <w:b/>
          <w:i/>
          <w:sz w:val="24"/>
          <w:szCs w:val="24"/>
        </w:rPr>
      </w:pPr>
    </w:p>
    <w:p w:rsidR="00AD5C1C" w:rsidRPr="00AD5C1C" w:rsidRDefault="00AD5C1C" w:rsidP="00AD5C1C">
      <w:pPr>
        <w:tabs>
          <w:tab w:val="left" w:pos="993"/>
        </w:tabs>
        <w:spacing w:after="0" w:line="240" w:lineRule="auto"/>
        <w:ind w:firstLine="709"/>
        <w:jc w:val="both"/>
        <w:rPr>
          <w:rFonts w:ascii="Times New Roman" w:hAnsi="Times New Roman"/>
          <w:b/>
          <w:i/>
          <w:sz w:val="24"/>
          <w:szCs w:val="24"/>
        </w:rPr>
      </w:pPr>
      <w:r w:rsidRPr="00AD5C1C">
        <w:rPr>
          <w:rFonts w:ascii="Times New Roman" w:hAnsi="Times New Roman"/>
          <w:b/>
          <w:i/>
          <w:sz w:val="24"/>
          <w:szCs w:val="24"/>
        </w:rPr>
        <w:t>Коммуникативные УУД</w:t>
      </w:r>
      <w:r>
        <w:rPr>
          <w:rFonts w:ascii="Times New Roman" w:hAnsi="Times New Roman"/>
          <w:b/>
          <w:i/>
          <w:sz w:val="24"/>
          <w:szCs w:val="24"/>
        </w:rPr>
        <w:t>:</w:t>
      </w:r>
    </w:p>
    <w:p w:rsidR="00AD5C1C" w:rsidRPr="00AD5C1C" w:rsidRDefault="00AD5C1C" w:rsidP="00AD5C1C">
      <w:pPr>
        <w:pStyle w:val="a3"/>
        <w:widowControl w:val="0"/>
        <w:numPr>
          <w:ilvl w:val="0"/>
          <w:numId w:val="5"/>
        </w:numPr>
        <w:tabs>
          <w:tab w:val="left" w:pos="426"/>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возможные роли в совместной деятельности;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играть определенную роль в совместной деятельности;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proofErr w:type="gramStart"/>
      <w:r w:rsidRPr="00AD5C1C">
        <w:rPr>
          <w:rFonts w:ascii="Times New Roman" w:hAnsi="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roofErr w:type="gramEnd"/>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строить позитивные отношения в процессе учебной и познавательной деятельности;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предлагать альтернативное решение в конфликтной ситуации;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выделять общую точку зрения в дискуссии;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договариваться о правилах и вопросах для обсуждения в соответствии с поставленной перед группой задачей;</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организовывать учебное взаимодействие в группе (определять общие цели, распределять роли, договариваться друг с другом и т. д.);</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AD5C1C" w:rsidRPr="00AD5C1C" w:rsidRDefault="00AD5C1C" w:rsidP="00AD5C1C">
      <w:pPr>
        <w:widowControl w:val="0"/>
        <w:numPr>
          <w:ilvl w:val="0"/>
          <w:numId w:val="5"/>
        </w:numPr>
        <w:tabs>
          <w:tab w:val="left" w:pos="142"/>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задачу коммуникации и в соответствии с ней отбирать речевые средства;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представлять в устной или письменной форме развернутый план собственной 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lastRenderedPageBreak/>
        <w:t>соблюдать нормы публичной речи, регламент в монологе и дискуссии в соответствии с коммуникативной задачей;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высказывать и обосновывать мнение (суждение) и запрашивать мнение партнера в рамках диалога;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принимать решение в ходе диалога и согласовывать его с собеседником;</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создавать письменные «клишированные» и оригинальные тексты с использованием необходимых речевых средств;</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использовать вербальные средства (средства логической связи) для выделения смысловых блоков своего выступления;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использовать невербальные средства или наглядные материалы, подготовленные/отобранные под руководством учителя;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AD5C1C" w:rsidRPr="00AD5C1C" w:rsidRDefault="00AD5C1C" w:rsidP="00AD5C1C">
      <w:pPr>
        <w:widowControl w:val="0"/>
        <w:numPr>
          <w:ilvl w:val="0"/>
          <w:numId w:val="5"/>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выделять информационный аспект задачи, оперировать данными, использовать модель решения задачи;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использовать информацию с учетом этических и правовых норм;</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AD5C1C" w:rsidRPr="00AD5C1C" w:rsidRDefault="00AD5C1C" w:rsidP="00AD5C1C">
      <w:pPr>
        <w:spacing w:after="0" w:line="240" w:lineRule="auto"/>
        <w:ind w:firstLine="708"/>
        <w:rPr>
          <w:rFonts w:ascii="Times New Roman" w:hAnsi="Times New Roman" w:cs="Times New Roman"/>
          <w:sz w:val="24"/>
          <w:szCs w:val="24"/>
          <w:u w:val="single"/>
        </w:rPr>
      </w:pPr>
    </w:p>
    <w:p w:rsidR="00045795" w:rsidRDefault="00045795" w:rsidP="00045795">
      <w:pPr>
        <w:spacing w:after="0" w:line="240" w:lineRule="auto"/>
        <w:ind w:firstLine="708"/>
        <w:rPr>
          <w:rFonts w:ascii="Times New Roman" w:hAnsi="Times New Roman" w:cs="Times New Roman"/>
          <w:b/>
          <w:sz w:val="24"/>
          <w:szCs w:val="24"/>
          <w:u w:val="single"/>
        </w:rPr>
      </w:pPr>
      <w:r>
        <w:rPr>
          <w:rFonts w:ascii="Times New Roman" w:hAnsi="Times New Roman" w:cs="Times New Roman"/>
          <w:b/>
          <w:sz w:val="24"/>
          <w:szCs w:val="24"/>
          <w:u w:val="single"/>
        </w:rPr>
        <w:t>П</w:t>
      </w:r>
      <w:r w:rsidRPr="00AD5C1C">
        <w:rPr>
          <w:rFonts w:ascii="Times New Roman" w:hAnsi="Times New Roman" w:cs="Times New Roman"/>
          <w:b/>
          <w:sz w:val="24"/>
          <w:szCs w:val="24"/>
          <w:u w:val="single"/>
        </w:rPr>
        <w:t>редметные:</w:t>
      </w:r>
    </w:p>
    <w:p w:rsidR="004A02D5" w:rsidRDefault="004A02D5" w:rsidP="00045795">
      <w:pPr>
        <w:spacing w:after="0" w:line="240" w:lineRule="auto"/>
        <w:ind w:firstLine="708"/>
        <w:rPr>
          <w:rFonts w:ascii="Times New Roman" w:hAnsi="Times New Roman" w:cs="Times New Roman"/>
          <w:b/>
          <w:sz w:val="24"/>
          <w:szCs w:val="24"/>
          <w:u w:val="single"/>
        </w:rPr>
      </w:pPr>
    </w:p>
    <w:p w:rsidR="004A02D5" w:rsidRPr="004A02D5" w:rsidRDefault="004A02D5" w:rsidP="004A02D5">
      <w:pPr>
        <w:spacing w:after="0" w:line="240" w:lineRule="auto"/>
        <w:ind w:firstLine="709"/>
        <w:jc w:val="both"/>
        <w:rPr>
          <w:rFonts w:ascii="Times New Roman" w:hAnsi="Times New Roman"/>
          <w:b/>
          <w:sz w:val="24"/>
          <w:szCs w:val="24"/>
        </w:rPr>
      </w:pPr>
      <w:r w:rsidRPr="004A02D5">
        <w:rPr>
          <w:rFonts w:ascii="Times New Roman" w:hAnsi="Times New Roman"/>
          <w:b/>
          <w:sz w:val="24"/>
          <w:szCs w:val="24"/>
        </w:rPr>
        <w:t>Выпускник научится: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proofErr w:type="gramStart"/>
      <w:r w:rsidRPr="004A02D5">
        <w:rPr>
          <w:rFonts w:ascii="Times New Roman" w:hAnsi="Times New Roman"/>
          <w:sz w:val="24"/>
          <w:szCs w:val="24"/>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roofErr w:type="gramEnd"/>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lastRenderedPageBreak/>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описывать по карте положение и взаиморасположение географических объектов;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объяснять особенности компонентов природы отдельных территорий;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приводить примеры взаимодействия природы и общества в пределах отдельных территорий;</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оценивать воздействие географического положения Росс</w:t>
      </w:r>
      <w:proofErr w:type="gramStart"/>
      <w:r w:rsidRPr="004A02D5">
        <w:rPr>
          <w:rFonts w:ascii="Times New Roman" w:hAnsi="Times New Roman"/>
          <w:sz w:val="24"/>
          <w:szCs w:val="24"/>
        </w:rPr>
        <w:t>ии и ее</w:t>
      </w:r>
      <w:proofErr w:type="gramEnd"/>
      <w:r w:rsidRPr="004A02D5">
        <w:rPr>
          <w:rFonts w:ascii="Times New Roman" w:hAnsi="Times New Roman"/>
          <w:sz w:val="24"/>
          <w:szCs w:val="24"/>
        </w:rPr>
        <w:t xml:space="preserve"> отдельных частей на особенности природы, жизнь и хозяйственную деятельность населения;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географические процессы и явления, определяющие особенности природы Росс</w:t>
      </w:r>
      <w:proofErr w:type="gramStart"/>
      <w:r w:rsidRPr="004A02D5">
        <w:rPr>
          <w:rFonts w:ascii="Times New Roman" w:hAnsi="Times New Roman"/>
          <w:sz w:val="24"/>
          <w:szCs w:val="24"/>
        </w:rPr>
        <w:t>ии и ее</w:t>
      </w:r>
      <w:proofErr w:type="gramEnd"/>
      <w:r w:rsidRPr="004A02D5">
        <w:rPr>
          <w:rFonts w:ascii="Times New Roman" w:hAnsi="Times New Roman"/>
          <w:sz w:val="24"/>
          <w:szCs w:val="24"/>
        </w:rPr>
        <w:t xml:space="preserve"> отдельных регионов;</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оценивать особенности взаимодействия природы и общества в пределах отдельных территорий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объяснять особенности компонентов природы отдельных частей страны;</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оценивать природные условия и обеспеченность природными ресурсами отдельных территорий России;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lastRenderedPageBreak/>
        <w:t>использовать знания об особенностях компонентов природы Росс</w:t>
      </w:r>
      <w:proofErr w:type="gramStart"/>
      <w:r w:rsidRPr="004A02D5">
        <w:rPr>
          <w:rFonts w:ascii="Times New Roman" w:hAnsi="Times New Roman"/>
          <w:sz w:val="24"/>
          <w:szCs w:val="24"/>
        </w:rPr>
        <w:t>ии и ее</w:t>
      </w:r>
      <w:proofErr w:type="gramEnd"/>
      <w:r w:rsidRPr="004A02D5">
        <w:rPr>
          <w:rFonts w:ascii="Times New Roman" w:hAnsi="Times New Roman"/>
          <w:sz w:val="24"/>
          <w:szCs w:val="24"/>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(распознавать) показатели, характеризующие отраслевую; функциональную и территориальную структуру хозяйства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объяснять и сравнивать особенности природы, населения и хозяйства отдельных регионов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сравнивать особенности природы, населения и хозяйства отдельных регионов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sz w:val="24"/>
          <w:szCs w:val="24"/>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sz w:val="24"/>
          <w:szCs w:val="24"/>
        </w:rPr>
        <w:t xml:space="preserve">уметь ориентироваться при помощи компаса, определять стороны горизонта, использовать компас для определения азимута;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описывать погоду своей местности;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объяснять расовые отличия разных народов мира;</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давать характеристику рельефа своей местности;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уметь выделять в записках путешественников географические особенности территории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приводить примеры современных видов связи, применять  современные виды связи для решения  учебных и практических задач по географии;</w:t>
      </w:r>
    </w:p>
    <w:p w:rsid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оценивать место и роль России в мировом хозяйстве.</w:t>
      </w:r>
    </w:p>
    <w:p w:rsidR="004A02D5" w:rsidRDefault="004A02D5" w:rsidP="004A02D5">
      <w:pPr>
        <w:tabs>
          <w:tab w:val="left" w:pos="993"/>
        </w:tabs>
        <w:spacing w:after="0" w:line="240" w:lineRule="auto"/>
        <w:ind w:left="709"/>
        <w:jc w:val="both"/>
        <w:rPr>
          <w:rFonts w:ascii="Times New Roman" w:hAnsi="Times New Roman"/>
          <w:sz w:val="24"/>
          <w:szCs w:val="24"/>
        </w:rPr>
      </w:pPr>
    </w:p>
    <w:p w:rsidR="004A02D5" w:rsidRPr="004A02D5" w:rsidRDefault="004A02D5" w:rsidP="004A02D5">
      <w:pPr>
        <w:tabs>
          <w:tab w:val="left" w:pos="993"/>
        </w:tabs>
        <w:spacing w:after="0" w:line="240" w:lineRule="auto"/>
        <w:ind w:left="709"/>
        <w:jc w:val="both"/>
        <w:rPr>
          <w:rFonts w:ascii="Times New Roman" w:hAnsi="Times New Roman"/>
          <w:sz w:val="24"/>
          <w:szCs w:val="24"/>
        </w:rPr>
      </w:pPr>
    </w:p>
    <w:p w:rsidR="004A02D5" w:rsidRPr="004A02D5" w:rsidRDefault="004A02D5" w:rsidP="004A02D5">
      <w:pPr>
        <w:spacing w:after="0" w:line="240" w:lineRule="auto"/>
        <w:ind w:firstLine="709"/>
        <w:jc w:val="both"/>
        <w:rPr>
          <w:rFonts w:ascii="Times New Roman" w:hAnsi="Times New Roman"/>
          <w:b/>
          <w:sz w:val="24"/>
          <w:szCs w:val="24"/>
        </w:rPr>
      </w:pPr>
      <w:r w:rsidRPr="004A02D5">
        <w:rPr>
          <w:rFonts w:ascii="Times New Roman" w:hAnsi="Times New Roman"/>
          <w:b/>
          <w:sz w:val="24"/>
          <w:szCs w:val="24"/>
        </w:rPr>
        <w:t>Выпускник получит возможность научиться: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создавать простейшие географические карты различного содержания;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моделировать географические объекты и явления;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работать с записками, отчетами, дневниками путешественников как источниками географической информации;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подготавливать сообщения (презентации) о выдающихся путешественниках, о современных исследованиях Земли;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ориентироваться на местности: в мегаполисе и в природе;</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lastRenderedPageBreak/>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 xml:space="preserve">приводить примеры, показывающие роль географической науки в решении социально-экономических и </w:t>
      </w:r>
      <w:proofErr w:type="spellStart"/>
      <w:r w:rsidRPr="004A02D5">
        <w:rPr>
          <w:rFonts w:ascii="Times New Roman" w:hAnsi="Times New Roman"/>
          <w:i/>
          <w:sz w:val="24"/>
          <w:szCs w:val="24"/>
        </w:rPr>
        <w:t>геоэкологических</w:t>
      </w:r>
      <w:proofErr w:type="spellEnd"/>
      <w:r w:rsidRPr="004A02D5">
        <w:rPr>
          <w:rFonts w:ascii="Times New Roman" w:hAnsi="Times New Roman"/>
          <w:i/>
          <w:sz w:val="24"/>
          <w:szCs w:val="24"/>
        </w:rPr>
        <w:t xml:space="preserve"> проблем человечества; примеры практического использования географических знаний в различных областях деятельности;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 xml:space="preserve">составлять описание природного </w:t>
      </w:r>
      <w:proofErr w:type="spellStart"/>
      <w:r w:rsidRPr="004A02D5">
        <w:rPr>
          <w:rFonts w:ascii="Times New Roman" w:hAnsi="Times New Roman"/>
          <w:i/>
          <w:sz w:val="24"/>
          <w:szCs w:val="24"/>
        </w:rPr>
        <w:t>комплекса</w:t>
      </w:r>
      <w:proofErr w:type="gramStart"/>
      <w:r w:rsidRPr="004A02D5">
        <w:rPr>
          <w:rFonts w:ascii="Times New Roman" w:hAnsi="Times New Roman"/>
          <w:i/>
          <w:sz w:val="24"/>
          <w:szCs w:val="24"/>
        </w:rPr>
        <w:t>;в</w:t>
      </w:r>
      <w:proofErr w:type="gramEnd"/>
      <w:r w:rsidRPr="004A02D5">
        <w:rPr>
          <w:rFonts w:ascii="Times New Roman" w:hAnsi="Times New Roman"/>
          <w:i/>
          <w:sz w:val="24"/>
          <w:szCs w:val="24"/>
        </w:rPr>
        <w:t>ыдвигать</w:t>
      </w:r>
      <w:proofErr w:type="spellEnd"/>
      <w:r w:rsidRPr="004A02D5">
        <w:rPr>
          <w:rFonts w:ascii="Times New Roman" w:hAnsi="Times New Roman"/>
          <w:i/>
          <w:sz w:val="24"/>
          <w:szCs w:val="24"/>
        </w:rPr>
        <w:t xml:space="preserve"> гипотезы о связях и закономерностях событий, процессов, объектов, происходящих в географической оболочке;</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сопоставлять существующие в науке точки зрения о причинах происходящих глобальных изменений климата;</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оценивать положительные и негативные последствия глобальных изменений климата для отдельных регионов и стран;</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 xml:space="preserve">оценивать возможные в будущем изменения географического положения России, обусловленные мировыми </w:t>
      </w:r>
      <w:proofErr w:type="spellStart"/>
      <w:r w:rsidRPr="004A02D5">
        <w:rPr>
          <w:rFonts w:ascii="Times New Roman" w:hAnsi="Times New Roman"/>
          <w:i/>
          <w:sz w:val="24"/>
          <w:szCs w:val="24"/>
        </w:rPr>
        <w:t>геодемографическими</w:t>
      </w:r>
      <w:proofErr w:type="spellEnd"/>
      <w:r w:rsidRPr="004A02D5">
        <w:rPr>
          <w:rFonts w:ascii="Times New Roman" w:hAnsi="Times New Roman"/>
          <w:i/>
          <w:sz w:val="24"/>
          <w:szCs w:val="24"/>
        </w:rPr>
        <w:t>, геополитическими и геоэкономическими изменениями, а также развитием глобальной коммуникационной системы;</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давать оценку и приводить примеры изменения значения границ во времени, оценивать границы с точки зрения их доступности;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делать прогнозы трансформации географических систем и комплексов в результате изменения их компонентов;</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наносить на контурные карты основные формы рельефа;</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давать характеристику климата своей области (края, республики);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показывать на карте артезианские бассейны и области распространения многолетней мерзлоты;</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оценивать ситуацию на рынке труда и ее динамику;</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объяснять различия в обеспеченности трудовыми ресурсами отдельных регионов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 xml:space="preserve">выдвигать и обосновывать на основе </w:t>
      </w:r>
      <w:proofErr w:type="gramStart"/>
      <w:r w:rsidRPr="004A02D5">
        <w:rPr>
          <w:rFonts w:ascii="Times New Roman" w:hAnsi="Times New Roman"/>
          <w:i/>
          <w:sz w:val="24"/>
          <w:szCs w:val="24"/>
        </w:rPr>
        <w:t>анализа комплекса источников информации гипотезы</w:t>
      </w:r>
      <w:proofErr w:type="gramEnd"/>
      <w:r w:rsidRPr="004A02D5">
        <w:rPr>
          <w:rFonts w:ascii="Times New Roman" w:hAnsi="Times New Roman"/>
          <w:i/>
          <w:sz w:val="24"/>
          <w:szCs w:val="24"/>
        </w:rPr>
        <w:t xml:space="preserve"> об изменении отраслевой и территориальной структуры хозяйства страны;</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 xml:space="preserve">обосновывать возможные пути </w:t>
      </w:r>
      <w:proofErr w:type="gramStart"/>
      <w:r w:rsidRPr="004A02D5">
        <w:rPr>
          <w:rFonts w:ascii="Times New Roman" w:hAnsi="Times New Roman"/>
          <w:i/>
          <w:sz w:val="24"/>
          <w:szCs w:val="24"/>
        </w:rPr>
        <w:t>решения проблем развития хозяйства России</w:t>
      </w:r>
      <w:proofErr w:type="gramEnd"/>
      <w:r w:rsidRPr="004A02D5">
        <w:rPr>
          <w:rFonts w:ascii="Times New Roman" w:hAnsi="Times New Roman"/>
          <w:i/>
          <w:sz w:val="24"/>
          <w:szCs w:val="24"/>
        </w:rPr>
        <w:t>;</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выбирать критерии для сравнения, сопоставления, места страны в мировой экономике;</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объяснять возможности России в решении современных глобальных проблем человечества;</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оценивать социально-экономическое положение и перспективы развития России.</w:t>
      </w:r>
    </w:p>
    <w:p w:rsidR="00F54D87" w:rsidRDefault="00F54D87" w:rsidP="00106CEC">
      <w:pPr>
        <w:spacing w:after="0" w:line="240" w:lineRule="auto"/>
        <w:rPr>
          <w:sz w:val="24"/>
          <w:szCs w:val="24"/>
        </w:rPr>
      </w:pPr>
    </w:p>
    <w:p w:rsidR="00F54D87" w:rsidRDefault="00D25EA1" w:rsidP="00F54D87">
      <w:pPr>
        <w:spacing w:after="0" w:line="240" w:lineRule="auto"/>
        <w:jc w:val="center"/>
        <w:rPr>
          <w:rFonts w:ascii="Times New Roman" w:hAnsi="Times New Roman" w:cs="Times New Roman"/>
          <w:b/>
          <w:sz w:val="24"/>
          <w:szCs w:val="24"/>
        </w:rPr>
      </w:pPr>
      <w:r w:rsidRPr="00D25EA1">
        <w:rPr>
          <w:rFonts w:ascii="Times New Roman" w:hAnsi="Times New Roman" w:cs="Times New Roman"/>
          <w:b/>
          <w:sz w:val="24"/>
          <w:szCs w:val="24"/>
        </w:rPr>
        <w:t>С</w:t>
      </w:r>
      <w:r w:rsidR="00106CEC">
        <w:rPr>
          <w:rFonts w:ascii="Times New Roman" w:hAnsi="Times New Roman" w:cs="Times New Roman"/>
          <w:b/>
          <w:sz w:val="24"/>
          <w:szCs w:val="24"/>
        </w:rPr>
        <w:t>ОДЕРЖАНИЕ УЧЕБНОГО ПРЕДМЕТА</w:t>
      </w:r>
      <w:r w:rsidRPr="00D25EA1">
        <w:rPr>
          <w:rFonts w:ascii="Times New Roman" w:hAnsi="Times New Roman" w:cs="Times New Roman"/>
          <w:b/>
          <w:sz w:val="24"/>
          <w:szCs w:val="24"/>
        </w:rPr>
        <w:t xml:space="preserve"> «</w:t>
      </w:r>
      <w:r w:rsidR="00106CEC">
        <w:rPr>
          <w:rFonts w:ascii="Times New Roman" w:hAnsi="Times New Roman" w:cs="Times New Roman"/>
          <w:b/>
          <w:sz w:val="24"/>
          <w:szCs w:val="24"/>
        </w:rPr>
        <w:t>ГЕОГРАФИЯ</w:t>
      </w:r>
      <w:r w:rsidRPr="00D25EA1">
        <w:rPr>
          <w:rFonts w:ascii="Times New Roman" w:hAnsi="Times New Roman" w:cs="Times New Roman"/>
          <w:b/>
          <w:sz w:val="24"/>
          <w:szCs w:val="24"/>
        </w:rPr>
        <w:t>»</w:t>
      </w:r>
    </w:p>
    <w:p w:rsidR="00106CEC" w:rsidRDefault="00106CEC" w:rsidP="00F54D87">
      <w:pPr>
        <w:spacing w:after="0" w:line="240" w:lineRule="auto"/>
        <w:jc w:val="center"/>
        <w:rPr>
          <w:rFonts w:ascii="Times New Roman" w:hAnsi="Times New Roman" w:cs="Times New Roman"/>
          <w:b/>
          <w:sz w:val="24"/>
          <w:szCs w:val="24"/>
        </w:rPr>
      </w:pPr>
    </w:p>
    <w:p w:rsidR="00106CEC" w:rsidRPr="00106CEC" w:rsidRDefault="00106CEC" w:rsidP="00106CEC">
      <w:pPr>
        <w:spacing w:after="0" w:line="240" w:lineRule="auto"/>
        <w:ind w:firstLine="709"/>
        <w:jc w:val="both"/>
        <w:rPr>
          <w:rFonts w:ascii="Times New Roman" w:eastAsia="Times New Roman" w:hAnsi="Times New Roman"/>
          <w:sz w:val="24"/>
          <w:szCs w:val="24"/>
        </w:rPr>
      </w:pPr>
      <w:r w:rsidRPr="00106CEC">
        <w:rPr>
          <w:rFonts w:ascii="Times New Roman" w:eastAsia="Times New Roman" w:hAnsi="Times New Roman"/>
          <w:sz w:val="24"/>
          <w:szCs w:val="24"/>
        </w:rPr>
        <w:t xml:space="preserve">Географическое образование в основной школе должно обеспечить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w:t>
      </w:r>
      <w:r w:rsidRPr="00106CEC">
        <w:rPr>
          <w:rFonts w:ascii="Times New Roman" w:eastAsia="Times New Roman" w:hAnsi="Times New Roman"/>
          <w:sz w:val="24"/>
          <w:szCs w:val="24"/>
        </w:rPr>
        <w:lastRenderedPageBreak/>
        <w:t xml:space="preserve">жизнедеятельности. Это позволяет реализовать заложенную в образовательных стандартах </w:t>
      </w:r>
      <w:proofErr w:type="spellStart"/>
      <w:r w:rsidRPr="00106CEC">
        <w:rPr>
          <w:rFonts w:ascii="Times New Roman" w:eastAsia="Times New Roman" w:hAnsi="Times New Roman"/>
          <w:sz w:val="24"/>
          <w:szCs w:val="24"/>
        </w:rPr>
        <w:t>метапредметную</w:t>
      </w:r>
      <w:proofErr w:type="spellEnd"/>
      <w:r w:rsidRPr="00106CEC">
        <w:rPr>
          <w:rFonts w:ascii="Times New Roman" w:eastAsia="Times New Roman" w:hAnsi="Times New Roman"/>
          <w:sz w:val="24"/>
          <w:szCs w:val="24"/>
        </w:rPr>
        <w:t xml:space="preserve"> направленность в обучении географии.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наблюдения, оценивать и анализировать полученные результаты, сопоставлять их с объективными реалиями жизни.</w:t>
      </w:r>
    </w:p>
    <w:p w:rsidR="00106CEC" w:rsidRPr="00106CEC" w:rsidRDefault="00106CEC" w:rsidP="00106CEC">
      <w:pPr>
        <w:spacing w:after="0" w:line="240" w:lineRule="auto"/>
        <w:ind w:firstLine="709"/>
        <w:jc w:val="both"/>
        <w:rPr>
          <w:rFonts w:ascii="Times New Roman" w:eastAsia="Times New Roman" w:hAnsi="Times New Roman"/>
          <w:sz w:val="24"/>
          <w:szCs w:val="24"/>
        </w:rPr>
      </w:pPr>
      <w:r w:rsidRPr="00106CEC">
        <w:rPr>
          <w:rFonts w:ascii="Times New Roman" w:eastAsia="Times New Roman" w:hAnsi="Times New Roman"/>
          <w:sz w:val="24"/>
          <w:szCs w:val="24"/>
        </w:rPr>
        <w:t>География синтезирует элементы общественно-научного и естественно - научного знания, поэтому содержание учебного предмета «География» насыщенно экологическими, этнографическими, социальными, экономическими аспектами, необходимыми для развития представлений о взаимосвязи естественных и общественных дисциплин, природы и общества в целом. 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 Содержание учебного предмета «География» включает темы, посвященные актуальной геополитической ситуации страны, в том числе воссоединение России и Крыма.</w:t>
      </w:r>
    </w:p>
    <w:p w:rsidR="00106CEC" w:rsidRPr="00106CEC" w:rsidRDefault="00106CEC" w:rsidP="00106CEC">
      <w:pPr>
        <w:spacing w:after="0" w:line="240" w:lineRule="auto"/>
        <w:ind w:firstLine="709"/>
        <w:jc w:val="both"/>
        <w:rPr>
          <w:sz w:val="24"/>
          <w:szCs w:val="24"/>
        </w:rPr>
      </w:pPr>
      <w:bookmarkStart w:id="0" w:name="h.3x8tuzt" w:colFirst="0" w:colLast="0"/>
      <w:bookmarkEnd w:id="0"/>
      <w:proofErr w:type="gramStart"/>
      <w:r w:rsidRPr="00106CEC">
        <w:rPr>
          <w:rFonts w:ascii="Times New Roman" w:eastAsia="Times New Roman" w:hAnsi="Times New Roman"/>
          <w:sz w:val="24"/>
          <w:szCs w:val="24"/>
        </w:rPr>
        <w:t>Учебный предмет «География»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roofErr w:type="gramEnd"/>
    </w:p>
    <w:p w:rsidR="00106CEC" w:rsidRDefault="00106CEC" w:rsidP="00106CEC">
      <w:pPr>
        <w:spacing w:after="0" w:line="240" w:lineRule="auto"/>
        <w:ind w:firstLine="709"/>
        <w:jc w:val="both"/>
        <w:rPr>
          <w:rFonts w:ascii="Times New Roman" w:eastAsia="Times New Roman" w:hAnsi="Times New Roman"/>
          <w:sz w:val="24"/>
          <w:szCs w:val="24"/>
        </w:rPr>
      </w:pPr>
      <w:r w:rsidRPr="00106CEC">
        <w:rPr>
          <w:rFonts w:ascii="Times New Roman" w:eastAsia="Times New Roman" w:hAnsi="Times New Roman"/>
          <w:sz w:val="24"/>
          <w:szCs w:val="24"/>
        </w:rPr>
        <w:t xml:space="preserve">Изучение предмета «География» в части формирования у обучающихся научного мировоззрения, освоения общенаучных методов (наблюдение, измерение, моделирование), освоения практического применения научных знаний основано на </w:t>
      </w:r>
      <w:proofErr w:type="spellStart"/>
      <w:r w:rsidRPr="00106CEC">
        <w:rPr>
          <w:rFonts w:ascii="Times New Roman" w:eastAsia="Times New Roman" w:hAnsi="Times New Roman"/>
          <w:sz w:val="24"/>
          <w:szCs w:val="24"/>
        </w:rPr>
        <w:t>межпредметных</w:t>
      </w:r>
      <w:proofErr w:type="spellEnd"/>
      <w:r w:rsidRPr="00106CEC">
        <w:rPr>
          <w:rFonts w:ascii="Times New Roman" w:eastAsia="Times New Roman" w:hAnsi="Times New Roman"/>
          <w:sz w:val="24"/>
          <w:szCs w:val="24"/>
        </w:rPr>
        <w:t xml:space="preserve"> связях с </w:t>
      </w:r>
      <w:proofErr w:type="spellStart"/>
      <w:r w:rsidRPr="00106CEC">
        <w:rPr>
          <w:rFonts w:ascii="Times New Roman" w:eastAsia="Times New Roman" w:hAnsi="Times New Roman"/>
          <w:sz w:val="24"/>
          <w:szCs w:val="24"/>
        </w:rPr>
        <w:t>предметами</w:t>
      </w:r>
      <w:proofErr w:type="gramStart"/>
      <w:r w:rsidRPr="00106CEC">
        <w:rPr>
          <w:rFonts w:ascii="Times New Roman" w:eastAsia="Times New Roman" w:hAnsi="Times New Roman"/>
          <w:sz w:val="24"/>
          <w:szCs w:val="24"/>
        </w:rPr>
        <w:t>:«</w:t>
      </w:r>
      <w:proofErr w:type="gramEnd"/>
      <w:r w:rsidRPr="00106CEC">
        <w:rPr>
          <w:rFonts w:ascii="Times New Roman" w:eastAsia="Times New Roman" w:hAnsi="Times New Roman"/>
          <w:sz w:val="24"/>
          <w:szCs w:val="24"/>
        </w:rPr>
        <w:t>Физика</w:t>
      </w:r>
      <w:proofErr w:type="spellEnd"/>
      <w:r w:rsidRPr="00106CEC">
        <w:rPr>
          <w:rFonts w:ascii="Times New Roman" w:eastAsia="Times New Roman" w:hAnsi="Times New Roman"/>
          <w:sz w:val="24"/>
          <w:szCs w:val="24"/>
        </w:rPr>
        <w:t>», «Химия», «Биология», «Математика», «Экология», «Основы безопасности жизнедеятельности», «История», «Русский язык», «Литература» и др.</w:t>
      </w:r>
    </w:p>
    <w:p w:rsidR="00806AA2" w:rsidRPr="00106CEC" w:rsidRDefault="00806AA2" w:rsidP="00106CEC">
      <w:pPr>
        <w:spacing w:after="0" w:line="240" w:lineRule="auto"/>
        <w:ind w:firstLine="709"/>
        <w:jc w:val="both"/>
        <w:rPr>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Развитие географических знаний о Земле</w:t>
      </w:r>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Введение. Что изучает география.</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Представления о мире в древности (</w:t>
      </w:r>
      <w:r w:rsidRPr="00106CEC">
        <w:rPr>
          <w:rFonts w:ascii="Times New Roman" w:hAnsi="Times New Roman"/>
          <w:i/>
          <w:sz w:val="24"/>
          <w:szCs w:val="24"/>
        </w:rPr>
        <w:t>Древний Китай, Древний Египет, Древняя Греция, Древний Рим</w:t>
      </w:r>
      <w:r w:rsidRPr="00106CEC">
        <w:rPr>
          <w:rFonts w:ascii="Times New Roman" w:hAnsi="Times New Roman"/>
          <w:sz w:val="24"/>
          <w:szCs w:val="24"/>
        </w:rPr>
        <w:t>). Появление первых географических карт.</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sz w:val="24"/>
          <w:szCs w:val="24"/>
        </w:rPr>
        <w:t xml:space="preserve">География в эпоху Средневековья: </w:t>
      </w:r>
      <w:r w:rsidRPr="00106CEC">
        <w:rPr>
          <w:rFonts w:ascii="Times New Roman" w:hAnsi="Times New Roman"/>
          <w:i/>
          <w:sz w:val="24"/>
          <w:szCs w:val="24"/>
        </w:rPr>
        <w:t>путешествия и открытия викингов, древних арабов, русских землепроходцев. Путешествия Марко Поло и Афанасия Никитина.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Эпоха Великих географических открытий (</w:t>
      </w:r>
      <w:r w:rsidRPr="00106CEC">
        <w:rPr>
          <w:rFonts w:ascii="Times New Roman" w:hAnsi="Times New Roman"/>
          <w:i/>
          <w:sz w:val="24"/>
          <w:szCs w:val="24"/>
        </w:rPr>
        <w:t>открытие Нового света, морского пути в Индию, кругосветные путешествия</w:t>
      </w:r>
      <w:r w:rsidRPr="00106CEC">
        <w:rPr>
          <w:rFonts w:ascii="Times New Roman" w:hAnsi="Times New Roman"/>
          <w:sz w:val="24"/>
          <w:szCs w:val="24"/>
        </w:rPr>
        <w:t>). Значение Великих географических открытий.</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Географические открытия XVII–XIX вв. (</w:t>
      </w:r>
      <w:r w:rsidRPr="00106CEC">
        <w:rPr>
          <w:rFonts w:ascii="Times New Roman" w:hAnsi="Times New Roman"/>
          <w:i/>
          <w:sz w:val="24"/>
          <w:szCs w:val="24"/>
        </w:rPr>
        <w:t>исследования и открытия на территории Евразии (в том числе на территории России), Австралии и Океании, Антарктиды</w:t>
      </w:r>
      <w:r w:rsidRPr="00106CEC">
        <w:rPr>
          <w:rFonts w:ascii="Times New Roman" w:hAnsi="Times New Roman"/>
          <w:sz w:val="24"/>
          <w:szCs w:val="24"/>
        </w:rPr>
        <w:t>). Первое русское кругосветное путешествие (</w:t>
      </w:r>
      <w:r w:rsidRPr="00106CEC">
        <w:rPr>
          <w:rFonts w:ascii="Times New Roman" w:hAnsi="Times New Roman"/>
          <w:i/>
          <w:sz w:val="24"/>
          <w:szCs w:val="24"/>
        </w:rPr>
        <w:t>И.Ф. Крузенштерн и Ю.Ф. Лисянский</w:t>
      </w:r>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Географические исследования в ХХ веке (</w:t>
      </w:r>
      <w:r w:rsidRPr="00106CEC">
        <w:rPr>
          <w:rFonts w:ascii="Times New Roman" w:hAnsi="Times New Roman"/>
          <w:i/>
          <w:sz w:val="24"/>
          <w:szCs w:val="24"/>
        </w:rPr>
        <w:t>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w:t>
      </w:r>
      <w:r w:rsidRPr="00106CEC">
        <w:rPr>
          <w:rFonts w:ascii="Times New Roman" w:hAnsi="Times New Roman"/>
          <w:sz w:val="24"/>
          <w:szCs w:val="24"/>
        </w:rPr>
        <w:t xml:space="preserve">). </w:t>
      </w:r>
      <w:r w:rsidRPr="00106CEC">
        <w:rPr>
          <w:rFonts w:ascii="Times New Roman" w:hAnsi="Times New Roman"/>
          <w:i/>
          <w:sz w:val="24"/>
          <w:szCs w:val="24"/>
        </w:rPr>
        <w:t>Значение освоения космоса для географической науки</w:t>
      </w:r>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Географические знания в современном мире. Современные географические методы исследования Земли. </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 xml:space="preserve">Земля во Вселенной. Движения Земли и их следствия.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Земля – часть Солнечной системы. Земля и Луна. </w:t>
      </w:r>
      <w:r w:rsidRPr="00106CEC">
        <w:rPr>
          <w:rFonts w:ascii="Times New Roman" w:hAnsi="Times New Roman"/>
          <w:i/>
          <w:sz w:val="24"/>
          <w:szCs w:val="24"/>
        </w:rPr>
        <w:t xml:space="preserve">Влияние космоса на нашу планету и жизнь людей. </w:t>
      </w:r>
      <w:r w:rsidRPr="00106CEC">
        <w:rPr>
          <w:rFonts w:ascii="Times New Roman" w:hAnsi="Times New Roman"/>
          <w:sz w:val="24"/>
          <w:szCs w:val="24"/>
        </w:rPr>
        <w:t xml:space="preserve">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w:t>
      </w:r>
      <w:r w:rsidRPr="00106CEC">
        <w:rPr>
          <w:rFonts w:ascii="Times New Roman" w:hAnsi="Times New Roman"/>
          <w:i/>
          <w:sz w:val="24"/>
          <w:szCs w:val="24"/>
        </w:rPr>
        <w:t xml:space="preserve">Календарь – как система измерения больших промежутков времени, основанная на </w:t>
      </w:r>
      <w:r w:rsidRPr="00106CEC">
        <w:rPr>
          <w:rFonts w:ascii="Times New Roman" w:hAnsi="Times New Roman"/>
          <w:i/>
          <w:sz w:val="24"/>
          <w:szCs w:val="24"/>
        </w:rPr>
        <w:lastRenderedPageBreak/>
        <w:t>периодичности таких явлений природы, как смена дня и ночи, смена фаз Луны, смена времен года.</w:t>
      </w:r>
      <w:r w:rsidRPr="00106CEC">
        <w:rPr>
          <w:rFonts w:ascii="Times New Roman" w:hAnsi="Times New Roman"/>
          <w:sz w:val="24"/>
          <w:szCs w:val="24"/>
        </w:rPr>
        <w:t xml:space="preserve"> Осевое вращение Земли. Смена дня и ночи, сутки, календарный год.</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 xml:space="preserve">Изображение земной поверхности. </w:t>
      </w:r>
    </w:p>
    <w:p w:rsidR="00106CEC" w:rsidRPr="00106CEC" w:rsidRDefault="00106CEC" w:rsidP="00106CEC">
      <w:pPr>
        <w:tabs>
          <w:tab w:val="left" w:pos="426"/>
          <w:tab w:val="left" w:pos="1240"/>
          <w:tab w:val="left" w:pos="3160"/>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Виды изображения земной поверхности: план местности, глобус, географическая карта, </w:t>
      </w:r>
      <w:proofErr w:type="spellStart"/>
      <w:r w:rsidRPr="00106CEC">
        <w:rPr>
          <w:rFonts w:ascii="Times New Roman" w:hAnsi="Times New Roman"/>
          <w:sz w:val="24"/>
          <w:szCs w:val="24"/>
        </w:rPr>
        <w:t>аэрофото</w:t>
      </w:r>
      <w:proofErr w:type="spellEnd"/>
      <w:r w:rsidRPr="00106CEC">
        <w:rPr>
          <w:rFonts w:ascii="Times New Roman" w:hAnsi="Times New Roman"/>
          <w:sz w:val="24"/>
          <w:szCs w:val="24"/>
        </w:rPr>
        <w:t xml:space="preserve">- и аэрокосмические снимки. Масштаб. Стороны горизонта. Азимут. Ориентирование на местности: определение сторон горизонта по компасу и местным признакам, определение азимута. </w:t>
      </w:r>
      <w:r w:rsidRPr="00106CEC">
        <w:rPr>
          <w:rFonts w:ascii="Times New Roman" w:hAnsi="Times New Roman"/>
          <w:i/>
          <w:sz w:val="24"/>
          <w:szCs w:val="24"/>
        </w:rPr>
        <w:t>Особенности ориентирования в мегаполисе и в природе.</w:t>
      </w:r>
      <w:r w:rsidRPr="00106CEC">
        <w:rPr>
          <w:rFonts w:ascii="Times New Roman" w:hAnsi="Times New Roman"/>
          <w:sz w:val="24"/>
          <w:szCs w:val="24"/>
        </w:rPr>
        <w:t xml:space="preserve"> План местности. Условные знаки. Как составить план местности. </w:t>
      </w:r>
      <w:r w:rsidRPr="00106CEC">
        <w:rPr>
          <w:rFonts w:ascii="Times New Roman" w:hAnsi="Times New Roman"/>
          <w:i/>
          <w:sz w:val="24"/>
          <w:szCs w:val="24"/>
        </w:rPr>
        <w:t>Составление простейшего плана местности/учебного кабинета/комнаты.</w:t>
      </w:r>
      <w:r w:rsidRPr="00106CEC">
        <w:rPr>
          <w:rFonts w:ascii="Times New Roman" w:hAnsi="Times New Roman"/>
          <w:sz w:val="24"/>
          <w:szCs w:val="24"/>
        </w:rPr>
        <w:t xml:space="preserve"> Географическая карта – особый источник информации. </w:t>
      </w:r>
      <w:r w:rsidRPr="00106CEC">
        <w:rPr>
          <w:rFonts w:ascii="Times New Roman" w:hAnsi="Times New Roman"/>
          <w:i/>
          <w:sz w:val="24"/>
          <w:szCs w:val="24"/>
        </w:rPr>
        <w:t>Содержание и значение карт. Топографические карты.</w:t>
      </w:r>
      <w:r w:rsidRPr="00106CEC">
        <w:rPr>
          <w:rFonts w:ascii="Times New Roman" w:hAnsi="Times New Roman"/>
          <w:sz w:val="24"/>
          <w:szCs w:val="24"/>
        </w:rPr>
        <w:t xml:space="preserve"> Масштаб и условные знаки на карте. Градусная сеть: параллели и меридианы. Географические координаты: географическая широта. Географические координаты: географическая долгота. Определение географических координат различных объектов, направлений, расстояний, абсолютных высот по карте.</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 Природа Земли.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Литосфера. </w:t>
      </w:r>
      <w:r w:rsidRPr="00106CEC">
        <w:rPr>
          <w:rFonts w:ascii="Times New Roman" w:hAnsi="Times New Roman"/>
          <w:sz w:val="24"/>
          <w:szCs w:val="24"/>
        </w:rPr>
        <w:t xml:space="preserve">Литосфера – «каменная» оболочка Земли. Внутреннее строение Земли. Земная кора. Разнообразие горных пород и минералов на Земле. </w:t>
      </w:r>
      <w:r w:rsidRPr="00106CEC">
        <w:rPr>
          <w:rFonts w:ascii="Times New Roman" w:hAnsi="Times New Roman"/>
          <w:i/>
          <w:sz w:val="24"/>
          <w:szCs w:val="24"/>
        </w:rPr>
        <w:t>Полезные ископаемые и их значение в жизни современного общества.</w:t>
      </w:r>
      <w:r w:rsidRPr="00106CEC">
        <w:rPr>
          <w:rFonts w:ascii="Times New Roman" w:hAnsi="Times New Roman"/>
          <w:sz w:val="24"/>
          <w:szCs w:val="24"/>
        </w:rPr>
        <w:t xml:space="preserve"> Движения земной коры и их проявления на земной поверхности: землетрясения, вулканы, гейзеры.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абсолютной высоте. Определение относительной и абсолютной высоты гор. Рельеф дна океанов. </w:t>
      </w:r>
      <w:proofErr w:type="spellStart"/>
      <w:r w:rsidRPr="00106CEC">
        <w:rPr>
          <w:rFonts w:ascii="Times New Roman" w:hAnsi="Times New Roman"/>
          <w:i/>
          <w:sz w:val="24"/>
          <w:szCs w:val="24"/>
        </w:rPr>
        <w:t>Рифтовые</w:t>
      </w:r>
      <w:proofErr w:type="spellEnd"/>
      <w:r w:rsidRPr="00106CEC">
        <w:rPr>
          <w:rFonts w:ascii="Times New Roman" w:hAnsi="Times New Roman"/>
          <w:i/>
          <w:sz w:val="24"/>
          <w:szCs w:val="24"/>
        </w:rPr>
        <w:t xml:space="preserve"> области, срединные океанические хребты, шельф, материковый склон. Методы изучения глубин Мирового океана. Исследователи подводных глубин и их открытия.</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Гидросфера. </w:t>
      </w:r>
      <w:r w:rsidRPr="00106CEC">
        <w:rPr>
          <w:rFonts w:ascii="Times New Roman" w:hAnsi="Times New Roman"/>
          <w:sz w:val="24"/>
          <w:szCs w:val="24"/>
        </w:rPr>
        <w:t xml:space="preserve">Строение гидросферы. </w:t>
      </w:r>
      <w:r w:rsidRPr="00106CEC">
        <w:rPr>
          <w:rFonts w:ascii="Times New Roman" w:hAnsi="Times New Roman"/>
          <w:i/>
          <w:sz w:val="24"/>
          <w:szCs w:val="24"/>
        </w:rPr>
        <w:t xml:space="preserve">Особенности Мирового круговорота воды. </w:t>
      </w:r>
      <w:r w:rsidRPr="00106CEC">
        <w:rPr>
          <w:rFonts w:ascii="Times New Roman" w:hAnsi="Times New Roman"/>
          <w:sz w:val="24"/>
          <w:szCs w:val="24"/>
        </w:rPr>
        <w:t xml:space="preserve">Мировой океан и его части. Свойства вод Мирового океана – температура и соленость. Движение воды в океане – волны, </w:t>
      </w:r>
      <w:proofErr w:type="spellStart"/>
      <w:r w:rsidRPr="00106CEC">
        <w:rPr>
          <w:rFonts w:ascii="Times New Roman" w:hAnsi="Times New Roman"/>
          <w:sz w:val="24"/>
          <w:szCs w:val="24"/>
        </w:rPr>
        <w:t>течения</w:t>
      </w:r>
      <w:proofErr w:type="gramStart"/>
      <w:r w:rsidRPr="00106CEC">
        <w:rPr>
          <w:rFonts w:ascii="Times New Roman" w:hAnsi="Times New Roman"/>
          <w:sz w:val="24"/>
          <w:szCs w:val="24"/>
        </w:rPr>
        <w:t>.</w:t>
      </w:r>
      <w:r w:rsidRPr="00106CEC">
        <w:rPr>
          <w:rFonts w:ascii="Times New Roman" w:hAnsi="Times New Roman"/>
          <w:i/>
          <w:sz w:val="24"/>
          <w:szCs w:val="24"/>
        </w:rPr>
        <w:t>.</w:t>
      </w:r>
      <w:proofErr w:type="gramEnd"/>
      <w:r w:rsidRPr="00106CEC">
        <w:rPr>
          <w:rFonts w:ascii="Times New Roman" w:hAnsi="Times New Roman"/>
          <w:sz w:val="24"/>
          <w:szCs w:val="24"/>
        </w:rPr>
        <w:t>Воды</w:t>
      </w:r>
      <w:proofErr w:type="spellEnd"/>
      <w:r w:rsidRPr="00106CEC">
        <w:rPr>
          <w:rFonts w:ascii="Times New Roman" w:hAnsi="Times New Roman"/>
          <w:sz w:val="24"/>
          <w:szCs w:val="24"/>
        </w:rPr>
        <w:t xml:space="preserve">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w:t>
      </w:r>
      <w:r w:rsidRPr="00106CEC">
        <w:rPr>
          <w:rFonts w:ascii="Times New Roman" w:hAnsi="Times New Roman"/>
          <w:i/>
          <w:sz w:val="24"/>
          <w:szCs w:val="24"/>
        </w:rPr>
        <w:t>Человек и гидросфера.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Атмосфера. </w:t>
      </w:r>
      <w:r w:rsidRPr="00106CEC">
        <w:rPr>
          <w:rFonts w:ascii="Times New Roman" w:hAnsi="Times New Roman"/>
          <w:sz w:val="24"/>
          <w:szCs w:val="24"/>
        </w:rPr>
        <w:t>Строение воздушной оболочки Земли</w:t>
      </w:r>
      <w:r w:rsidRPr="00106CEC">
        <w:rPr>
          <w:rFonts w:ascii="Times New Roman" w:hAnsi="Times New Roman"/>
          <w:i/>
          <w:sz w:val="24"/>
          <w:szCs w:val="24"/>
        </w:rPr>
        <w:t>.</w:t>
      </w:r>
      <w:r w:rsidRPr="00106CEC">
        <w:rPr>
          <w:rFonts w:ascii="Times New Roman" w:hAnsi="Times New Roman"/>
          <w:sz w:val="24"/>
          <w:szCs w:val="24"/>
        </w:rPr>
        <w:t xml:space="preserve"> 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 пояса. Вода в атмосфере. Облака и атмосферные осадки. Атмосферное давление. Ветер. Постоянные и переменные ветра. </w:t>
      </w:r>
      <w:r w:rsidRPr="00106CEC">
        <w:rPr>
          <w:rFonts w:ascii="Times New Roman" w:hAnsi="Times New Roman"/>
          <w:i/>
          <w:sz w:val="24"/>
          <w:szCs w:val="24"/>
        </w:rPr>
        <w:t>Графическое отображение направления ветра. Роза ветров.</w:t>
      </w:r>
      <w:r w:rsidRPr="00106CEC">
        <w:rPr>
          <w:rFonts w:ascii="Times New Roman" w:hAnsi="Times New Roman"/>
          <w:sz w:val="24"/>
          <w:szCs w:val="24"/>
        </w:rPr>
        <w:t xml:space="preserve"> Циркуляция атмосферы. Влажность воздуха. Понятие погоды. </w:t>
      </w:r>
      <w:r w:rsidRPr="00106CEC">
        <w:rPr>
          <w:rFonts w:ascii="Times New Roman" w:hAnsi="Times New Roman"/>
          <w:i/>
          <w:sz w:val="24"/>
          <w:szCs w:val="24"/>
        </w:rPr>
        <w:t>Наблюдения и прогноз погоды. Метеостанция/</w:t>
      </w:r>
      <w:proofErr w:type="spellStart"/>
      <w:r w:rsidRPr="00106CEC">
        <w:rPr>
          <w:rFonts w:ascii="Times New Roman" w:hAnsi="Times New Roman"/>
          <w:i/>
          <w:sz w:val="24"/>
          <w:szCs w:val="24"/>
        </w:rPr>
        <w:t>метеоприборы</w:t>
      </w:r>
      <w:proofErr w:type="spellEnd"/>
      <w:r w:rsidRPr="00106CEC">
        <w:rPr>
          <w:rFonts w:ascii="Times New Roman" w:hAnsi="Times New Roman"/>
          <w:i/>
          <w:sz w:val="24"/>
          <w:szCs w:val="24"/>
        </w:rPr>
        <w:t xml:space="preserve"> (проведение наблюдений и измерений, фиксация результатов наблюдений, обработка результатов наблюдений).</w:t>
      </w:r>
      <w:r w:rsidRPr="00106CEC">
        <w:rPr>
          <w:rFonts w:ascii="Times New Roman" w:hAnsi="Times New Roman"/>
          <w:sz w:val="24"/>
          <w:szCs w:val="24"/>
        </w:rPr>
        <w:t xml:space="preserve"> Понятие климата. Погода и климат. Климатообразующие факторы. Зависимость климата от абсолютной высоты </w:t>
      </w:r>
      <w:proofErr w:type="spellStart"/>
      <w:r w:rsidRPr="00106CEC">
        <w:rPr>
          <w:rFonts w:ascii="Times New Roman" w:hAnsi="Times New Roman"/>
          <w:sz w:val="24"/>
          <w:szCs w:val="24"/>
        </w:rPr>
        <w:t>местности</w:t>
      </w:r>
      <w:proofErr w:type="gramStart"/>
      <w:r w:rsidRPr="00106CEC">
        <w:rPr>
          <w:rFonts w:ascii="Times New Roman" w:hAnsi="Times New Roman"/>
          <w:sz w:val="24"/>
          <w:szCs w:val="24"/>
        </w:rPr>
        <w:t>.К</w:t>
      </w:r>
      <w:proofErr w:type="gramEnd"/>
      <w:r w:rsidRPr="00106CEC">
        <w:rPr>
          <w:rFonts w:ascii="Times New Roman" w:hAnsi="Times New Roman"/>
          <w:sz w:val="24"/>
          <w:szCs w:val="24"/>
        </w:rPr>
        <w:t>лиматы</w:t>
      </w:r>
      <w:proofErr w:type="spellEnd"/>
      <w:r w:rsidRPr="00106CEC">
        <w:rPr>
          <w:rFonts w:ascii="Times New Roman" w:hAnsi="Times New Roman"/>
          <w:sz w:val="24"/>
          <w:szCs w:val="24"/>
        </w:rPr>
        <w:t xml:space="preserve"> Земли. </w:t>
      </w:r>
      <w:r w:rsidRPr="00106CEC">
        <w:rPr>
          <w:rFonts w:ascii="Times New Roman" w:hAnsi="Times New Roman"/>
          <w:i/>
          <w:sz w:val="24"/>
          <w:szCs w:val="24"/>
        </w:rPr>
        <w:t>Влияние климата на здоровье людей</w:t>
      </w:r>
      <w:r w:rsidRPr="00106CEC">
        <w:rPr>
          <w:rFonts w:ascii="Times New Roman" w:hAnsi="Times New Roman"/>
          <w:sz w:val="24"/>
          <w:szCs w:val="24"/>
        </w:rPr>
        <w:t>. Человек и атмосфера.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b/>
          <w:bCs/>
          <w:sz w:val="24"/>
          <w:szCs w:val="24"/>
        </w:rPr>
        <w:t xml:space="preserve">Биосфера. </w:t>
      </w:r>
      <w:r w:rsidRPr="00106CEC">
        <w:rPr>
          <w:rFonts w:ascii="Times New Roman" w:hAnsi="Times New Roman"/>
          <w:sz w:val="24"/>
          <w:szCs w:val="24"/>
        </w:rPr>
        <w:t xml:space="preserve">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w:t>
      </w:r>
      <w:r w:rsidRPr="00106CEC">
        <w:rPr>
          <w:rFonts w:ascii="Times New Roman" w:hAnsi="Times New Roman"/>
          <w:i/>
          <w:sz w:val="24"/>
          <w:szCs w:val="24"/>
        </w:rPr>
        <w:t>Воздействие организмов на земные оболочки. Воздействие человека на природу. Охрана природы.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lastRenderedPageBreak/>
        <w:t xml:space="preserve">Географическая оболочка как среда жизни. </w:t>
      </w:r>
      <w:r w:rsidRPr="00106CEC">
        <w:rPr>
          <w:rFonts w:ascii="Times New Roman" w:hAnsi="Times New Roman"/>
          <w:sz w:val="24"/>
          <w:szCs w:val="24"/>
        </w:rPr>
        <w:t xml:space="preserve">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поясность. Природные зоны Земли. </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 xml:space="preserve">Человечество на Земле.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Численность населения Земли. Расовый состав. Нации и народы планеты. Страны на карте мира.</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 xml:space="preserve">Освоение Земли человеком. </w:t>
      </w:r>
    </w:p>
    <w:p w:rsidR="00106CEC" w:rsidRPr="00106CEC" w:rsidRDefault="00106CEC" w:rsidP="00106CEC">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w:t>
      </w:r>
      <w:r w:rsidRPr="00106CEC">
        <w:rPr>
          <w:rFonts w:ascii="Times New Roman" w:hAnsi="Times New Roman"/>
          <w:i/>
          <w:sz w:val="24"/>
          <w:szCs w:val="24"/>
        </w:rPr>
        <w:t xml:space="preserve">древние египтяне, греки, финикийцы, идеи и труды </w:t>
      </w:r>
      <w:proofErr w:type="spellStart"/>
      <w:r w:rsidRPr="00106CEC">
        <w:rPr>
          <w:rFonts w:ascii="Times New Roman" w:hAnsi="Times New Roman"/>
          <w:i/>
          <w:sz w:val="24"/>
          <w:szCs w:val="24"/>
        </w:rPr>
        <w:t>Парменида</w:t>
      </w:r>
      <w:proofErr w:type="spellEnd"/>
      <w:r w:rsidRPr="00106CEC">
        <w:rPr>
          <w:rFonts w:ascii="Times New Roman" w:hAnsi="Times New Roman"/>
          <w:i/>
          <w:sz w:val="24"/>
          <w:szCs w:val="24"/>
        </w:rPr>
        <w:t xml:space="preserve">, Эратосфена, вклад </w:t>
      </w:r>
      <w:proofErr w:type="spellStart"/>
      <w:r w:rsidRPr="00106CEC">
        <w:rPr>
          <w:rFonts w:ascii="Times New Roman" w:hAnsi="Times New Roman"/>
          <w:i/>
          <w:sz w:val="24"/>
          <w:szCs w:val="24"/>
        </w:rPr>
        <w:t>КратесаМалосского</w:t>
      </w:r>
      <w:proofErr w:type="spellEnd"/>
      <w:r w:rsidRPr="00106CEC">
        <w:rPr>
          <w:rFonts w:ascii="Times New Roman" w:hAnsi="Times New Roman"/>
          <w:i/>
          <w:sz w:val="24"/>
          <w:szCs w:val="24"/>
        </w:rPr>
        <w:t xml:space="preserve">, </w:t>
      </w:r>
      <w:proofErr w:type="spellStart"/>
      <w:r w:rsidRPr="00106CEC">
        <w:rPr>
          <w:rFonts w:ascii="Times New Roman" w:hAnsi="Times New Roman"/>
          <w:i/>
          <w:sz w:val="24"/>
          <w:szCs w:val="24"/>
        </w:rPr>
        <w:t>Страбона</w:t>
      </w:r>
      <w:proofErr w:type="spellEnd"/>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Важнейшие географические открытия и путешествия в эпоху Средневековья (</w:t>
      </w:r>
      <w:r w:rsidRPr="00106CEC">
        <w:rPr>
          <w:rFonts w:ascii="Times New Roman" w:hAnsi="Times New Roman"/>
          <w:i/>
          <w:sz w:val="24"/>
          <w:szCs w:val="24"/>
        </w:rPr>
        <w:t xml:space="preserve">норманны, М. Поло, А. Никитин, Б. </w:t>
      </w:r>
      <w:proofErr w:type="spellStart"/>
      <w:r w:rsidRPr="00106CEC">
        <w:rPr>
          <w:rFonts w:ascii="Times New Roman" w:hAnsi="Times New Roman"/>
          <w:i/>
          <w:sz w:val="24"/>
          <w:szCs w:val="24"/>
        </w:rPr>
        <w:t>Диаш</w:t>
      </w:r>
      <w:proofErr w:type="spellEnd"/>
      <w:r w:rsidRPr="00106CEC">
        <w:rPr>
          <w:rFonts w:ascii="Times New Roman" w:hAnsi="Times New Roman"/>
          <w:i/>
          <w:sz w:val="24"/>
          <w:szCs w:val="24"/>
        </w:rPr>
        <w:t xml:space="preserve">, М. </w:t>
      </w:r>
      <w:proofErr w:type="spellStart"/>
      <w:r w:rsidRPr="00106CEC">
        <w:rPr>
          <w:rFonts w:ascii="Times New Roman" w:hAnsi="Times New Roman"/>
          <w:i/>
          <w:sz w:val="24"/>
          <w:szCs w:val="24"/>
        </w:rPr>
        <w:t>Бехайм</w:t>
      </w:r>
      <w:proofErr w:type="spellEnd"/>
      <w:r w:rsidRPr="00106CEC">
        <w:rPr>
          <w:rFonts w:ascii="Times New Roman" w:hAnsi="Times New Roman"/>
          <w:i/>
          <w:sz w:val="24"/>
          <w:szCs w:val="24"/>
        </w:rPr>
        <w:t xml:space="preserve">, Х. Колумб, А. </w:t>
      </w:r>
      <w:proofErr w:type="spellStart"/>
      <w:r w:rsidRPr="00106CEC">
        <w:rPr>
          <w:rFonts w:ascii="Times New Roman" w:hAnsi="Times New Roman"/>
          <w:i/>
          <w:sz w:val="24"/>
          <w:szCs w:val="24"/>
        </w:rPr>
        <w:t>Веспуччи</w:t>
      </w:r>
      <w:proofErr w:type="spellEnd"/>
      <w:r w:rsidRPr="00106CEC">
        <w:rPr>
          <w:rFonts w:ascii="Times New Roman" w:hAnsi="Times New Roman"/>
          <w:i/>
          <w:sz w:val="24"/>
          <w:szCs w:val="24"/>
        </w:rPr>
        <w:t xml:space="preserve">, </w:t>
      </w:r>
      <w:proofErr w:type="spellStart"/>
      <w:r w:rsidRPr="00106CEC">
        <w:rPr>
          <w:rFonts w:ascii="Times New Roman" w:hAnsi="Times New Roman"/>
          <w:i/>
          <w:sz w:val="24"/>
          <w:szCs w:val="24"/>
        </w:rPr>
        <w:t>Васко</w:t>
      </w:r>
      <w:proofErr w:type="spellEnd"/>
      <w:r w:rsidRPr="00106CEC">
        <w:rPr>
          <w:rFonts w:ascii="Times New Roman" w:hAnsi="Times New Roman"/>
          <w:i/>
          <w:sz w:val="24"/>
          <w:szCs w:val="24"/>
        </w:rPr>
        <w:t xml:space="preserve"> да Гама, Ф. Магеллан, Э. Кортес, Д. Кабот, Г. Меркатор, В. Баренц, Г. Гудзон, А. Тасман, С. Дежнев</w:t>
      </w:r>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sz w:val="24"/>
          <w:szCs w:val="24"/>
        </w:rPr>
        <w:t>Важнейшие географические открытия и путешествия в XVI–XIX вв. (</w:t>
      </w:r>
      <w:r w:rsidRPr="00106CEC">
        <w:rPr>
          <w:rFonts w:ascii="Times New Roman" w:hAnsi="Times New Roman"/>
          <w:i/>
          <w:sz w:val="24"/>
          <w:szCs w:val="24"/>
        </w:rPr>
        <w:t xml:space="preserve">А. Макензи, В. Атласов и Л. Морозко, С. Ремезов, В. Беринг и А. </w:t>
      </w:r>
      <w:proofErr w:type="spellStart"/>
      <w:r w:rsidRPr="00106CEC">
        <w:rPr>
          <w:rFonts w:ascii="Times New Roman" w:hAnsi="Times New Roman"/>
          <w:i/>
          <w:sz w:val="24"/>
          <w:szCs w:val="24"/>
        </w:rPr>
        <w:t>Чириков</w:t>
      </w:r>
      <w:proofErr w:type="spellEnd"/>
      <w:r w:rsidRPr="00106CEC">
        <w:rPr>
          <w:rFonts w:ascii="Times New Roman" w:hAnsi="Times New Roman"/>
          <w:i/>
          <w:sz w:val="24"/>
          <w:szCs w:val="24"/>
        </w:rPr>
        <w:t>, Д. Кук, В.М. Головнин, Ф.П. Литке, С.О. Макаров, Н.Н. Миклухо-Маклай, М.В. Ломоносов, Г.И. Шелихов, П.П. Семенов-Тянь-Шанский, Н.М. Пржевальский.</w:t>
      </w:r>
      <w:proofErr w:type="gramEnd"/>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i/>
          <w:sz w:val="24"/>
          <w:szCs w:val="24"/>
        </w:rPr>
        <w:t xml:space="preserve">А. Гумбольдт, Э. </w:t>
      </w:r>
      <w:proofErr w:type="spellStart"/>
      <w:r w:rsidRPr="00106CEC">
        <w:rPr>
          <w:rFonts w:ascii="Times New Roman" w:hAnsi="Times New Roman"/>
          <w:i/>
          <w:sz w:val="24"/>
          <w:szCs w:val="24"/>
        </w:rPr>
        <w:t>Бонплан</w:t>
      </w:r>
      <w:proofErr w:type="spellEnd"/>
      <w:r w:rsidRPr="00106CEC">
        <w:rPr>
          <w:rFonts w:ascii="Times New Roman" w:hAnsi="Times New Roman"/>
          <w:i/>
          <w:sz w:val="24"/>
          <w:szCs w:val="24"/>
        </w:rPr>
        <w:t xml:space="preserve">, Г.И. </w:t>
      </w:r>
      <w:proofErr w:type="spellStart"/>
      <w:r w:rsidRPr="00106CEC">
        <w:rPr>
          <w:rFonts w:ascii="Times New Roman" w:hAnsi="Times New Roman"/>
          <w:i/>
          <w:sz w:val="24"/>
          <w:szCs w:val="24"/>
        </w:rPr>
        <w:t>Лангсдорф</w:t>
      </w:r>
      <w:proofErr w:type="spellEnd"/>
      <w:r w:rsidRPr="00106CEC">
        <w:rPr>
          <w:rFonts w:ascii="Times New Roman" w:hAnsi="Times New Roman"/>
          <w:i/>
          <w:sz w:val="24"/>
          <w:szCs w:val="24"/>
        </w:rPr>
        <w:t xml:space="preserve">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w:t>
      </w:r>
      <w:proofErr w:type="spellStart"/>
      <w:r w:rsidRPr="00106CEC">
        <w:rPr>
          <w:rFonts w:ascii="Times New Roman" w:hAnsi="Times New Roman"/>
          <w:i/>
          <w:sz w:val="24"/>
          <w:szCs w:val="24"/>
        </w:rPr>
        <w:t>Пири</w:t>
      </w:r>
      <w:proofErr w:type="spellEnd"/>
      <w:r w:rsidRPr="00106CEC">
        <w:rPr>
          <w:rFonts w:ascii="Times New Roman" w:hAnsi="Times New Roman"/>
          <w:i/>
          <w:sz w:val="24"/>
          <w:szCs w:val="24"/>
        </w:rPr>
        <w:t xml:space="preserve"> и Ф. Кук</w:t>
      </w:r>
      <w:r w:rsidRPr="00106CEC">
        <w:rPr>
          <w:rFonts w:ascii="Times New Roman" w:hAnsi="Times New Roman"/>
          <w:sz w:val="24"/>
          <w:szCs w:val="24"/>
        </w:rPr>
        <w:t xml:space="preserve">). </w:t>
      </w:r>
      <w:proofErr w:type="gramEnd"/>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Важнейшие географические открытия и путешествия в XX веке (</w:t>
      </w:r>
      <w:r w:rsidRPr="00106CEC">
        <w:rPr>
          <w:rFonts w:ascii="Times New Roman" w:hAnsi="Times New Roman"/>
          <w:i/>
          <w:sz w:val="24"/>
          <w:szCs w:val="24"/>
        </w:rPr>
        <w:t>И.Д. Папанин, Н.И. Вавилов, Р. Амундсен, Р. Скотт, И.М. Сомов и А.Ф. Трешников (руководители 1 и 2 советской антарктической экспедиций), В.А. Обручев</w:t>
      </w:r>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Описание и нанесение на контурную карту географических объектов одного из изученных маршрутов.</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Главные закономерности природы Земли.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b/>
          <w:bCs/>
          <w:sz w:val="24"/>
          <w:szCs w:val="24"/>
        </w:rPr>
        <w:t xml:space="preserve">Литосфера и рельеф Земли. </w:t>
      </w:r>
      <w:r w:rsidRPr="00106CEC">
        <w:rPr>
          <w:rFonts w:ascii="Times New Roman" w:hAnsi="Times New Roman"/>
          <w:sz w:val="24"/>
          <w:szCs w:val="24"/>
        </w:rPr>
        <w:t xml:space="preserve">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w:t>
      </w:r>
      <w:r w:rsidRPr="00106CEC">
        <w:rPr>
          <w:rFonts w:ascii="Times New Roman" w:hAnsi="Times New Roman"/>
          <w:i/>
          <w:sz w:val="24"/>
          <w:szCs w:val="24"/>
        </w:rPr>
        <w:t>Влияние строения земной коры на облик Земли.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Атмосфера и климаты Земли. </w:t>
      </w:r>
      <w:r w:rsidRPr="00106CEC">
        <w:rPr>
          <w:rFonts w:ascii="Times New Roman" w:hAnsi="Times New Roman"/>
          <w:sz w:val="24"/>
          <w:szCs w:val="24"/>
        </w:rPr>
        <w:t xml:space="preserve">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w:t>
      </w:r>
      <w:r w:rsidRPr="00106CEC">
        <w:rPr>
          <w:rFonts w:ascii="Times New Roman" w:hAnsi="Times New Roman"/>
          <w:i/>
          <w:sz w:val="24"/>
          <w:szCs w:val="24"/>
        </w:rPr>
        <w:t>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 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Мировой океан – основная часть гидросферы. </w:t>
      </w:r>
      <w:r w:rsidRPr="00106CEC">
        <w:rPr>
          <w:rFonts w:ascii="Times New Roman" w:hAnsi="Times New Roman"/>
          <w:sz w:val="24"/>
          <w:szCs w:val="24"/>
        </w:rPr>
        <w:t xml:space="preserve">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w:t>
      </w:r>
      <w:r w:rsidRPr="00106CEC">
        <w:rPr>
          <w:rFonts w:ascii="Times New Roman" w:hAnsi="Times New Roman"/>
          <w:sz w:val="24"/>
          <w:szCs w:val="24"/>
        </w:rPr>
        <w:lastRenderedPageBreak/>
        <w:t>черты природы океана и его отличительные особенности. Индийский океан. Характерные черты природы океана и его отличительные особенности.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Географическая оболочка. </w:t>
      </w:r>
      <w:r w:rsidRPr="00106CEC">
        <w:rPr>
          <w:rFonts w:ascii="Times New Roman" w:hAnsi="Times New Roman"/>
          <w:sz w:val="24"/>
          <w:szCs w:val="24"/>
        </w:rPr>
        <w:t>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Характеристика материков Земли.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Южные материки. </w:t>
      </w:r>
      <w:r w:rsidRPr="00106CEC">
        <w:rPr>
          <w:rFonts w:ascii="Times New Roman" w:hAnsi="Times New Roman"/>
          <w:sz w:val="24"/>
          <w:szCs w:val="24"/>
        </w:rPr>
        <w:t xml:space="preserve">Особенности южных материков Земли.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Африка. </w:t>
      </w:r>
      <w:r w:rsidRPr="00106CEC">
        <w:rPr>
          <w:rFonts w:ascii="Times New Roman" w:hAnsi="Times New Roman"/>
          <w:sz w:val="24"/>
          <w:szCs w:val="24"/>
        </w:rPr>
        <w:t xml:space="preserve">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Австралия и Океания. </w:t>
      </w:r>
      <w:r w:rsidRPr="00106CEC">
        <w:rPr>
          <w:rFonts w:ascii="Times New Roman" w:hAnsi="Times New Roman"/>
          <w:sz w:val="24"/>
          <w:szCs w:val="24"/>
        </w:rPr>
        <w:t>Географическое положение, история исследования, особенности природы материка. Эндемики.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Океания (уникальное природное образование – крупнейшее в мире скопление островов; специфические особенности трех островных </w:t>
      </w:r>
      <w:proofErr w:type="spellStart"/>
      <w:r w:rsidRPr="00106CEC">
        <w:rPr>
          <w:rFonts w:ascii="Times New Roman" w:hAnsi="Times New Roman"/>
          <w:sz w:val="24"/>
          <w:szCs w:val="24"/>
        </w:rPr>
        <w:t>групп</w:t>
      </w:r>
      <w:proofErr w:type="gramStart"/>
      <w:r w:rsidRPr="00106CEC">
        <w:rPr>
          <w:rFonts w:ascii="Times New Roman" w:hAnsi="Times New Roman"/>
          <w:sz w:val="24"/>
          <w:szCs w:val="24"/>
        </w:rPr>
        <w:t>:М</w:t>
      </w:r>
      <w:proofErr w:type="gramEnd"/>
      <w:r w:rsidRPr="00106CEC">
        <w:rPr>
          <w:rFonts w:ascii="Times New Roman" w:hAnsi="Times New Roman"/>
          <w:sz w:val="24"/>
          <w:szCs w:val="24"/>
        </w:rPr>
        <w:t>еланезия</w:t>
      </w:r>
      <w:proofErr w:type="spellEnd"/>
      <w:r w:rsidRPr="00106CEC">
        <w:rPr>
          <w:rFonts w:ascii="Times New Roman" w:hAnsi="Times New Roman"/>
          <w:sz w:val="24"/>
          <w:szCs w:val="24"/>
        </w:rPr>
        <w:t xml:space="preserve">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Южная Америка. </w:t>
      </w:r>
      <w:r w:rsidRPr="00106CEC">
        <w:rPr>
          <w:rFonts w:ascii="Times New Roman" w:hAnsi="Times New Roman"/>
          <w:sz w:val="24"/>
          <w:szCs w:val="24"/>
        </w:rPr>
        <w:t>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Антарктида. </w:t>
      </w:r>
      <w:r w:rsidRPr="00106CEC">
        <w:rPr>
          <w:rFonts w:ascii="Times New Roman" w:hAnsi="Times New Roman"/>
          <w:sz w:val="24"/>
          <w:szCs w:val="24"/>
        </w:rPr>
        <w:t xml:space="preserve">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Северные материки. </w:t>
      </w:r>
      <w:r w:rsidRPr="00106CEC">
        <w:rPr>
          <w:rFonts w:ascii="Times New Roman" w:hAnsi="Times New Roman"/>
          <w:sz w:val="24"/>
          <w:szCs w:val="24"/>
        </w:rPr>
        <w:t>Особенности северных материков Земли.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Северная Америка. </w:t>
      </w:r>
      <w:r w:rsidRPr="00106CEC">
        <w:rPr>
          <w:rFonts w:ascii="Times New Roman" w:hAnsi="Times New Roman"/>
          <w:sz w:val="24"/>
          <w:szCs w:val="24"/>
        </w:rPr>
        <w:t xml:space="preserve">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w:t>
      </w:r>
      <w:r w:rsidRPr="00106CEC">
        <w:rPr>
          <w:rFonts w:ascii="Times New Roman" w:hAnsi="Times New Roman"/>
          <w:sz w:val="24"/>
          <w:szCs w:val="24"/>
        </w:rPr>
        <w:lastRenderedPageBreak/>
        <w:t>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Характеристика двух стран материка: Канады и Мексики. Описание США – как одной из ведущих стран современного мира.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Евразия. </w:t>
      </w:r>
      <w:r w:rsidRPr="00106CEC">
        <w:rPr>
          <w:rFonts w:ascii="Times New Roman" w:hAnsi="Times New Roman"/>
          <w:sz w:val="24"/>
          <w:szCs w:val="24"/>
        </w:rPr>
        <w:t xml:space="preserve">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Страны Средней Европы (население, образ жизни и культура региона, высокое развитие стран региона, один из главных центров мировой экономики).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sz w:val="24"/>
          <w:szCs w:val="24"/>
        </w:rPr>
        <w:t xml:space="preserve">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 </w:t>
      </w:r>
      <w:proofErr w:type="gramEnd"/>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sz w:val="24"/>
          <w:szCs w:val="24"/>
        </w:rPr>
        <w:t xml:space="preserve">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w:t>
      </w:r>
      <w:proofErr w:type="gramEnd"/>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sz w:val="24"/>
          <w:szCs w:val="24"/>
        </w:rPr>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roofErr w:type="gramEnd"/>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sz w:val="24"/>
          <w:szCs w:val="24"/>
        </w:rPr>
        <w:t>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roofErr w:type="gramEnd"/>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 xml:space="preserve">Взаимодействие природы и общества. </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w:t>
      </w:r>
      <w:r w:rsidRPr="00106CEC">
        <w:rPr>
          <w:rFonts w:ascii="Times New Roman" w:hAnsi="Times New Roman"/>
          <w:position w:val="-1"/>
          <w:sz w:val="24"/>
          <w:szCs w:val="24"/>
        </w:rPr>
        <w:t>др.).</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lastRenderedPageBreak/>
        <w:t xml:space="preserve">Территория России на карте мира. </w:t>
      </w:r>
    </w:p>
    <w:p w:rsidR="00106CEC" w:rsidRPr="00106CEC" w:rsidRDefault="00106CEC" w:rsidP="00106CEC">
      <w:pPr>
        <w:tabs>
          <w:tab w:val="left" w:pos="142"/>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sz w:val="24"/>
          <w:szCs w:val="24"/>
        </w:rPr>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w:t>
      </w:r>
      <w:r w:rsidRPr="00106CEC">
        <w:rPr>
          <w:rFonts w:ascii="Times New Roman" w:hAnsi="Times New Roman"/>
          <w:sz w:val="24"/>
          <w:szCs w:val="24"/>
          <w:lang w:val="en-US"/>
        </w:rPr>
        <w:t>I</w:t>
      </w:r>
      <w:r w:rsidRPr="00106CEC">
        <w:rPr>
          <w:rFonts w:ascii="Times New Roman" w:hAnsi="Times New Roman"/>
          <w:sz w:val="24"/>
          <w:szCs w:val="24"/>
        </w:rPr>
        <w:t xml:space="preserve"> вв. </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Общая характеристика природы России.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Рельеф и полезные ископаемые России. </w:t>
      </w:r>
      <w:r w:rsidRPr="00106CEC">
        <w:rPr>
          <w:rFonts w:ascii="Times New Roman" w:hAnsi="Times New Roman"/>
          <w:sz w:val="24"/>
          <w:szCs w:val="24"/>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Климат России. </w:t>
      </w:r>
      <w:r w:rsidRPr="00106CEC">
        <w:rPr>
          <w:rFonts w:ascii="Times New Roman" w:hAnsi="Times New Roman"/>
          <w:sz w:val="24"/>
          <w:szCs w:val="24"/>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sidRPr="00106CEC">
        <w:rPr>
          <w:rFonts w:ascii="Times New Roman" w:hAnsi="Times New Roman"/>
          <w:sz w:val="24"/>
          <w:szCs w:val="24"/>
        </w:rPr>
        <w:t>зенитального</w:t>
      </w:r>
      <w:proofErr w:type="spellEnd"/>
      <w:r w:rsidRPr="00106CEC">
        <w:rPr>
          <w:rFonts w:ascii="Times New Roman" w:hAnsi="Times New Roman"/>
          <w:sz w:val="24"/>
          <w:szCs w:val="24"/>
        </w:rPr>
        <w:t xml:space="preserve"> положения Солнца.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Внутренние воды России. </w:t>
      </w:r>
      <w:r w:rsidRPr="00106CEC">
        <w:rPr>
          <w:rFonts w:ascii="Times New Roman" w:hAnsi="Times New Roman"/>
          <w:sz w:val="24"/>
          <w:szCs w:val="24"/>
        </w:rPr>
        <w:t>Разнообразие внутренних вод России. Особенности российских рек. Разнообразие рек России. Режим рек. Озера. Классификация озер. Подземные воды, болота, многолетняя мерзлота, ледники, каналы и крупные водохранилища. Водные ресурсы в жизни человека.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Почвы России. </w:t>
      </w:r>
      <w:r w:rsidRPr="00106CEC">
        <w:rPr>
          <w:rFonts w:ascii="Times New Roman" w:hAnsi="Times New Roman"/>
          <w:sz w:val="24"/>
          <w:szCs w:val="24"/>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Растительный и животный мир России. </w:t>
      </w:r>
      <w:r w:rsidRPr="00106CEC">
        <w:rPr>
          <w:rFonts w:ascii="Times New Roman" w:hAnsi="Times New Roman"/>
          <w:sz w:val="24"/>
          <w:szCs w:val="24"/>
        </w:rPr>
        <w:t>Разнообразие растительного и животного мира России. Охрана растительного и животного мира. Биологические ресурсы России.</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Природно-территориальные комплексы России.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Природное районирование. </w:t>
      </w:r>
      <w:r w:rsidRPr="00106CEC">
        <w:rPr>
          <w:rFonts w:ascii="Times New Roman" w:hAnsi="Times New Roman"/>
          <w:sz w:val="24"/>
          <w:szCs w:val="24"/>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Крупные природные комплексы России. </w:t>
      </w:r>
      <w:r w:rsidRPr="00106CEC">
        <w:rPr>
          <w:rFonts w:ascii="Times New Roman" w:hAnsi="Times New Roman"/>
          <w:sz w:val="24"/>
          <w:szCs w:val="24"/>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w:t>
      </w:r>
      <w:proofErr w:type="spellStart"/>
      <w:r w:rsidRPr="00106CEC">
        <w:rPr>
          <w:rFonts w:ascii="Times New Roman" w:hAnsi="Times New Roman"/>
          <w:sz w:val="24"/>
          <w:szCs w:val="24"/>
        </w:rPr>
        <w:t>переувлажненность</w:t>
      </w:r>
      <w:proofErr w:type="spellEnd"/>
      <w:r w:rsidRPr="00106CEC">
        <w:rPr>
          <w:rFonts w:ascii="Times New Roman" w:hAnsi="Times New Roman"/>
          <w:sz w:val="24"/>
          <w:szCs w:val="24"/>
        </w:rPr>
        <w:t>, плодородие почв на заливных лугах, транспортные пути, рыбные ресурсы)).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sz w:val="24"/>
          <w:szCs w:val="24"/>
        </w:rPr>
        <w:lastRenderedPageBreak/>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roofErr w:type="gramEnd"/>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Юг Русской равнины (равнина с оврагами и балками, на формирование которых повлияли и природные факторы (</w:t>
      </w:r>
      <w:proofErr w:type="spellStart"/>
      <w:r w:rsidRPr="00106CEC">
        <w:rPr>
          <w:rFonts w:ascii="Times New Roman" w:hAnsi="Times New Roman"/>
          <w:sz w:val="24"/>
          <w:szCs w:val="24"/>
        </w:rPr>
        <w:t>всхолмленность</w:t>
      </w:r>
      <w:proofErr w:type="spellEnd"/>
      <w:r w:rsidRPr="00106CEC">
        <w:rPr>
          <w:rFonts w:ascii="Times New Roman" w:hAnsi="Times New Roman"/>
          <w:sz w:val="24"/>
          <w:szCs w:val="24"/>
        </w:rPr>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Южные моря России: история освоения, особенности природы морей, ресурсы, значение.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Урал (особенности географического положения; район древнего горообразования; богатство полезными ископаемыми; суровость климата на севере и влияние </w:t>
      </w:r>
      <w:proofErr w:type="spellStart"/>
      <w:r w:rsidRPr="00106CEC">
        <w:rPr>
          <w:rFonts w:ascii="Times New Roman" w:hAnsi="Times New Roman"/>
          <w:sz w:val="24"/>
          <w:szCs w:val="24"/>
        </w:rPr>
        <w:t>континентальности</w:t>
      </w:r>
      <w:proofErr w:type="spellEnd"/>
      <w:r w:rsidRPr="00106CEC">
        <w:rPr>
          <w:rFonts w:ascii="Times New Roman" w:hAnsi="Times New Roman"/>
          <w:sz w:val="24"/>
          <w:szCs w:val="24"/>
        </w:rPr>
        <w:t xml:space="preserve"> на юге; высотная поясность и широтная зональность).</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Урал (изменение природных особенностей с запада на восток, с севера на юг).</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Обобщение знаний по особенностям природы европейской части России.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Моря Северного Ледовитого океана: история освоения, особенности природы морей, ресурсы, значение. Северный морской путь.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106CEC" w:rsidRPr="00106CEC" w:rsidRDefault="00106CEC" w:rsidP="00106CEC">
      <w:pPr>
        <w:tabs>
          <w:tab w:val="left" w:pos="426"/>
          <w:tab w:val="left" w:pos="2180"/>
          <w:tab w:val="left" w:pos="3460"/>
          <w:tab w:val="left" w:pos="5080"/>
          <w:tab w:val="left" w:pos="6440"/>
          <w:tab w:val="left" w:pos="794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Западная Сибирь: природные ресурсы, проблемы рационального использования и экологические проблемы.</w:t>
      </w:r>
    </w:p>
    <w:p w:rsidR="00106CEC" w:rsidRPr="00106CEC" w:rsidRDefault="00106CEC" w:rsidP="00106CEC">
      <w:pPr>
        <w:tabs>
          <w:tab w:val="left" w:pos="426"/>
          <w:tab w:val="left" w:pos="2180"/>
          <w:tab w:val="left" w:pos="3460"/>
          <w:tab w:val="left" w:pos="5080"/>
          <w:tab w:val="left" w:pos="6440"/>
          <w:tab w:val="left" w:pos="794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sz w:val="24"/>
          <w:szCs w:val="24"/>
        </w:rPr>
        <w:t>Северо-Восточная Сибирь (разнообразие и контрастность рельефа (</w:t>
      </w:r>
      <w:proofErr w:type="spellStart"/>
      <w:r w:rsidRPr="00106CEC">
        <w:rPr>
          <w:rFonts w:ascii="Times New Roman" w:hAnsi="Times New Roman"/>
          <w:sz w:val="24"/>
          <w:szCs w:val="24"/>
        </w:rPr>
        <w:t>котловинность</w:t>
      </w:r>
      <w:proofErr w:type="spellEnd"/>
      <w:r w:rsidRPr="00106CEC">
        <w:rPr>
          <w:rFonts w:ascii="Times New Roman" w:hAnsi="Times New Roman"/>
          <w:sz w:val="24"/>
          <w:szCs w:val="24"/>
        </w:rPr>
        <w:t xml:space="preserve">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roofErr w:type="gramEnd"/>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Дальний Восток (положение на Тихоокеанском побережье; сочетание горных хребтов и межгорных равнин; преобладание муссонного климата на юге и </w:t>
      </w:r>
      <w:proofErr w:type="spellStart"/>
      <w:r w:rsidRPr="00106CEC">
        <w:rPr>
          <w:rFonts w:ascii="Times New Roman" w:hAnsi="Times New Roman"/>
          <w:sz w:val="24"/>
          <w:szCs w:val="24"/>
        </w:rPr>
        <w:t>муссонообразного</w:t>
      </w:r>
      <w:proofErr w:type="spellEnd"/>
      <w:r w:rsidRPr="00106CEC">
        <w:rPr>
          <w:rFonts w:ascii="Times New Roman" w:hAnsi="Times New Roman"/>
          <w:sz w:val="24"/>
          <w:szCs w:val="24"/>
        </w:rPr>
        <w:t xml:space="preserve"> и морского на севере, распространение равнинных, лесных и тундровых, </w:t>
      </w:r>
      <w:proofErr w:type="gramStart"/>
      <w:r w:rsidRPr="00106CEC">
        <w:rPr>
          <w:rFonts w:ascii="Times New Roman" w:hAnsi="Times New Roman"/>
          <w:sz w:val="24"/>
          <w:szCs w:val="24"/>
        </w:rPr>
        <w:t>горно-лесных</w:t>
      </w:r>
      <w:proofErr w:type="gramEnd"/>
      <w:r w:rsidRPr="00106CEC">
        <w:rPr>
          <w:rFonts w:ascii="Times New Roman" w:hAnsi="Times New Roman"/>
          <w:sz w:val="24"/>
          <w:szCs w:val="24"/>
        </w:rPr>
        <w:t xml:space="preserve"> и </w:t>
      </w:r>
      <w:proofErr w:type="spellStart"/>
      <w:r w:rsidRPr="00106CEC">
        <w:rPr>
          <w:rFonts w:ascii="Times New Roman" w:hAnsi="Times New Roman"/>
          <w:sz w:val="24"/>
          <w:szCs w:val="24"/>
        </w:rPr>
        <w:t>гольцовых</w:t>
      </w:r>
      <w:proofErr w:type="spellEnd"/>
      <w:r w:rsidRPr="00106CEC">
        <w:rPr>
          <w:rFonts w:ascii="Times New Roman" w:hAnsi="Times New Roman"/>
          <w:sz w:val="24"/>
          <w:szCs w:val="24"/>
        </w:rPr>
        <w:t xml:space="preserve"> ландшафтов).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Чукотка, Приамурье, Приморье (географическое положение, история исследования, особенности природы).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Камчатка, Сахалин, Курильские острова (географическое положение, история исследования, особенности природы).</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lastRenderedPageBreak/>
        <w:t xml:space="preserve">Население России. </w:t>
      </w:r>
    </w:p>
    <w:p w:rsidR="00106CEC" w:rsidRPr="00106CEC" w:rsidRDefault="00106CEC" w:rsidP="00106CEC">
      <w:pPr>
        <w:tabs>
          <w:tab w:val="left" w:pos="-142"/>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sz w:val="24"/>
          <w:szCs w:val="24"/>
        </w:rPr>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населенных пунктов. Города России их классификация.</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География своей местности.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sz w:val="24"/>
          <w:szCs w:val="24"/>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Хозяйство России.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Общая характеристика хозяйства. Географическое районирование. </w:t>
      </w:r>
      <w:r w:rsidRPr="00106CEC">
        <w:rPr>
          <w:rFonts w:ascii="Times New Roman" w:hAnsi="Times New Roman"/>
          <w:sz w:val="24"/>
          <w:szCs w:val="24"/>
        </w:rPr>
        <w:t>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Главные отрасли и межотраслевые комплексы. </w:t>
      </w:r>
      <w:r w:rsidRPr="00106CEC">
        <w:rPr>
          <w:rFonts w:ascii="Times New Roman" w:hAnsi="Times New Roman"/>
          <w:sz w:val="24"/>
          <w:szCs w:val="24"/>
        </w:rPr>
        <w:t>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Топливно-энергетический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b/>
          <w:i/>
          <w:sz w:val="24"/>
          <w:szCs w:val="24"/>
        </w:rPr>
      </w:pPr>
      <w:r w:rsidRPr="00106CEC">
        <w:rPr>
          <w:rFonts w:ascii="Times New Roman" w:hAnsi="Times New Roman"/>
          <w:b/>
          <w:i/>
          <w:sz w:val="24"/>
          <w:szCs w:val="24"/>
        </w:rPr>
        <w:t xml:space="preserve">Хозяйство своей местности.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i/>
          <w:sz w:val="24"/>
          <w:szCs w:val="24"/>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Районы России.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Европейская часть России. </w:t>
      </w:r>
      <w:r w:rsidRPr="00106CEC">
        <w:rPr>
          <w:rFonts w:ascii="Times New Roman" w:hAnsi="Times New Roman"/>
          <w:sz w:val="24"/>
          <w:szCs w:val="24"/>
        </w:rPr>
        <w:t>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i/>
          <w:sz w:val="24"/>
          <w:szCs w:val="24"/>
        </w:rPr>
        <w:lastRenderedPageBreak/>
        <w:t>Города Центрального района. Древние города, промышленные и научные центры.</w:t>
      </w:r>
      <w:r w:rsidRPr="00106CEC">
        <w:rPr>
          <w:rFonts w:ascii="Times New Roman" w:hAnsi="Times New Roman"/>
          <w:sz w:val="24"/>
          <w:szCs w:val="24"/>
        </w:rPr>
        <w:t xml:space="preserve"> Функциональное значение городов. Москва – столица Российской Федерации.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i/>
          <w:sz w:val="24"/>
          <w:szCs w:val="24"/>
        </w:rPr>
        <w:t>Моря Атлантического океана, омывающие Россию: транспортное значение, ресурсы.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i/>
          <w:sz w:val="24"/>
          <w:szCs w:val="24"/>
        </w:rPr>
        <w:t>Южные моря России: транспортное значение, ресурсы.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Азиатская часть России.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i/>
          <w:sz w:val="24"/>
          <w:szCs w:val="24"/>
        </w:rPr>
        <w:t>Моря Северного Ледовитого океана: транспортное значение, ресурсы.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i/>
          <w:sz w:val="24"/>
          <w:szCs w:val="24"/>
        </w:rPr>
        <w:t>Моря Тихого океана: транспортное значение, ресурсы.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w:t>
      </w:r>
    </w:p>
    <w:p w:rsidR="00106CEC" w:rsidRPr="002A4247"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16"/>
          <w:szCs w:val="16"/>
        </w:rPr>
      </w:pPr>
    </w:p>
    <w:p w:rsidR="002A4247" w:rsidRDefault="00106CEC" w:rsidP="002A4247">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4"/>
          <w:szCs w:val="24"/>
        </w:rPr>
      </w:pPr>
      <w:r w:rsidRPr="00106CEC">
        <w:rPr>
          <w:rFonts w:ascii="Times New Roman" w:hAnsi="Times New Roman"/>
          <w:b/>
          <w:bCs/>
          <w:sz w:val="24"/>
          <w:szCs w:val="24"/>
        </w:rPr>
        <w:t xml:space="preserve">Россия в мире. </w:t>
      </w:r>
    </w:p>
    <w:p w:rsidR="00106CEC" w:rsidRDefault="00106CEC" w:rsidP="002A4247">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lastRenderedPageBreak/>
        <w:t xml:space="preserve">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 </w:t>
      </w:r>
    </w:p>
    <w:p w:rsidR="0084736E" w:rsidRDefault="0084736E" w:rsidP="00106CEC">
      <w:pPr>
        <w:spacing w:after="0" w:line="240" w:lineRule="auto"/>
        <w:ind w:firstLine="709"/>
        <w:jc w:val="both"/>
        <w:rPr>
          <w:rFonts w:ascii="Times New Roman" w:hAnsi="Times New Roman"/>
          <w:sz w:val="24"/>
          <w:szCs w:val="24"/>
        </w:rPr>
      </w:pPr>
    </w:p>
    <w:p w:rsidR="0084736E" w:rsidRPr="00106CEC" w:rsidRDefault="0084736E" w:rsidP="00106CEC">
      <w:pPr>
        <w:spacing w:after="0" w:line="240" w:lineRule="auto"/>
        <w:ind w:firstLine="709"/>
        <w:jc w:val="both"/>
        <w:rPr>
          <w:rFonts w:ascii="Times New Roman" w:hAnsi="Times New Roman"/>
          <w:sz w:val="24"/>
          <w:szCs w:val="24"/>
        </w:rPr>
      </w:pPr>
    </w:p>
    <w:p w:rsidR="00106CEC" w:rsidRDefault="001F351B" w:rsidP="00106CE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ТЕМАТИЧЕСК</w:t>
      </w:r>
      <w:r w:rsidR="00CD4C0D">
        <w:rPr>
          <w:rFonts w:ascii="Times New Roman" w:hAnsi="Times New Roman" w:cs="Times New Roman"/>
          <w:b/>
          <w:sz w:val="24"/>
          <w:szCs w:val="24"/>
        </w:rPr>
        <w:t>ОЕ</w:t>
      </w:r>
      <w:r>
        <w:rPr>
          <w:rFonts w:ascii="Times New Roman" w:hAnsi="Times New Roman" w:cs="Times New Roman"/>
          <w:b/>
          <w:sz w:val="24"/>
          <w:szCs w:val="24"/>
        </w:rPr>
        <w:t xml:space="preserve"> ПЛАН</w:t>
      </w:r>
      <w:r w:rsidR="00CD4C0D">
        <w:rPr>
          <w:rFonts w:ascii="Times New Roman" w:hAnsi="Times New Roman" w:cs="Times New Roman"/>
          <w:b/>
          <w:sz w:val="24"/>
          <w:szCs w:val="24"/>
        </w:rPr>
        <w:t>ИРОВАНИЕ</w:t>
      </w:r>
    </w:p>
    <w:p w:rsidR="0005690A" w:rsidRDefault="0005690A" w:rsidP="00106CEC">
      <w:pPr>
        <w:spacing w:after="0" w:line="240" w:lineRule="auto"/>
        <w:jc w:val="center"/>
        <w:rPr>
          <w:rFonts w:ascii="Times New Roman" w:hAnsi="Times New Roman" w:cs="Times New Roman"/>
          <w:b/>
          <w:sz w:val="24"/>
          <w:szCs w:val="24"/>
        </w:rPr>
      </w:pPr>
    </w:p>
    <w:p w:rsidR="0005690A" w:rsidRPr="0005690A" w:rsidRDefault="003A1F70" w:rsidP="00106CEC">
      <w:pPr>
        <w:spacing w:after="0" w:line="240" w:lineRule="auto"/>
        <w:jc w:val="center"/>
        <w:rPr>
          <w:rFonts w:ascii="Times New Roman" w:hAnsi="Times New Roman" w:cs="Times New Roman"/>
          <w:sz w:val="24"/>
          <w:szCs w:val="24"/>
        </w:rPr>
      </w:pPr>
      <w:r w:rsidRPr="0005690A">
        <w:rPr>
          <w:rFonts w:ascii="Times New Roman" w:hAnsi="Times New Roman" w:cs="Times New Roman"/>
          <w:sz w:val="24"/>
          <w:szCs w:val="24"/>
        </w:rPr>
        <w:t xml:space="preserve">Тематическое планирование по предмету: «География» </w:t>
      </w:r>
      <w:r w:rsidR="0005690A" w:rsidRPr="0005690A">
        <w:rPr>
          <w:rFonts w:ascii="Times New Roman" w:hAnsi="Times New Roman" w:cs="Times New Roman"/>
          <w:sz w:val="24"/>
          <w:szCs w:val="24"/>
        </w:rPr>
        <w:t xml:space="preserve">составлено с учетом рабочей программы воспитания. </w:t>
      </w:r>
    </w:p>
    <w:p w:rsidR="003A1F70" w:rsidRDefault="0005690A" w:rsidP="00106CEC">
      <w:pPr>
        <w:spacing w:after="0" w:line="240" w:lineRule="auto"/>
        <w:jc w:val="center"/>
        <w:rPr>
          <w:rFonts w:ascii="Times New Roman" w:hAnsi="Times New Roman" w:cs="Times New Roman"/>
          <w:sz w:val="24"/>
          <w:szCs w:val="24"/>
        </w:rPr>
      </w:pPr>
      <w:r w:rsidRPr="0005690A">
        <w:rPr>
          <w:rFonts w:ascii="Times New Roman" w:hAnsi="Times New Roman" w:cs="Times New Roman"/>
          <w:sz w:val="24"/>
          <w:szCs w:val="24"/>
        </w:rPr>
        <w:t>Воспитательный потенциал данного учебного предмета обеспечивает реализацию целевых приоритетов воспитания обучающихся ООО.</w:t>
      </w:r>
    </w:p>
    <w:p w:rsidR="0005690A" w:rsidRPr="0005690A" w:rsidRDefault="0005690A" w:rsidP="00106CEC">
      <w:pPr>
        <w:spacing w:after="0" w:line="240" w:lineRule="auto"/>
        <w:jc w:val="center"/>
        <w:rPr>
          <w:rFonts w:ascii="Times New Roman" w:hAnsi="Times New Roman" w:cs="Times New Roman"/>
          <w:sz w:val="24"/>
          <w:szCs w:val="24"/>
        </w:rPr>
      </w:pPr>
      <w:bookmarkStart w:id="1" w:name="_GoBack"/>
      <w:bookmarkEnd w:id="1"/>
    </w:p>
    <w:p w:rsidR="00304D12" w:rsidRDefault="00304D12" w:rsidP="00106CEC">
      <w:pPr>
        <w:spacing w:after="0" w:line="240" w:lineRule="auto"/>
        <w:jc w:val="center"/>
        <w:rPr>
          <w:rFonts w:ascii="Times New Roman" w:hAnsi="Times New Roman" w:cs="Times New Roman"/>
          <w:b/>
          <w:sz w:val="24"/>
          <w:szCs w:val="24"/>
        </w:rPr>
      </w:pPr>
    </w:p>
    <w:tbl>
      <w:tblPr>
        <w:tblStyle w:val="a7"/>
        <w:tblW w:w="0" w:type="auto"/>
        <w:tblLook w:val="04A0" w:firstRow="1" w:lastRow="0" w:firstColumn="1" w:lastColumn="0" w:noHBand="0" w:noVBand="1"/>
      </w:tblPr>
      <w:tblGrid>
        <w:gridCol w:w="959"/>
        <w:gridCol w:w="8785"/>
        <w:gridCol w:w="5042"/>
      </w:tblGrid>
      <w:tr w:rsidR="00304D12" w:rsidTr="00304D12">
        <w:tc>
          <w:tcPr>
            <w:tcW w:w="959" w:type="dxa"/>
          </w:tcPr>
          <w:p w:rsidR="00304D12" w:rsidRDefault="00304D12" w:rsidP="00106CEC">
            <w:pPr>
              <w:jc w:val="center"/>
              <w:rPr>
                <w:rFonts w:ascii="Times New Roman" w:hAnsi="Times New Roman" w:cs="Times New Roman"/>
                <w:b/>
                <w:bCs/>
              </w:rPr>
            </w:pPr>
            <w:r>
              <w:rPr>
                <w:rFonts w:ascii="Times New Roman" w:hAnsi="Times New Roman" w:cs="Times New Roman"/>
                <w:b/>
                <w:bCs/>
              </w:rPr>
              <w:t xml:space="preserve">№ </w:t>
            </w:r>
            <w:proofErr w:type="gramStart"/>
            <w:r>
              <w:rPr>
                <w:rFonts w:ascii="Times New Roman" w:hAnsi="Times New Roman" w:cs="Times New Roman"/>
                <w:b/>
                <w:bCs/>
              </w:rPr>
              <w:t>п</w:t>
            </w:r>
            <w:proofErr w:type="gramEnd"/>
            <w:r>
              <w:rPr>
                <w:rFonts w:ascii="Times New Roman" w:hAnsi="Times New Roman" w:cs="Times New Roman"/>
                <w:b/>
                <w:bCs/>
              </w:rPr>
              <w:t>/п</w:t>
            </w:r>
          </w:p>
        </w:tc>
        <w:tc>
          <w:tcPr>
            <w:tcW w:w="8785" w:type="dxa"/>
          </w:tcPr>
          <w:p w:rsidR="00304D12" w:rsidRDefault="00304D12" w:rsidP="00106CEC">
            <w:pPr>
              <w:jc w:val="center"/>
              <w:rPr>
                <w:rFonts w:ascii="Times New Roman" w:hAnsi="Times New Roman" w:cs="Times New Roman"/>
                <w:b/>
                <w:sz w:val="24"/>
                <w:szCs w:val="24"/>
              </w:rPr>
            </w:pPr>
            <w:r>
              <w:rPr>
                <w:rFonts w:ascii="Times New Roman" w:hAnsi="Times New Roman" w:cs="Times New Roman"/>
                <w:b/>
                <w:bCs/>
              </w:rPr>
              <w:t>Название раздела</w:t>
            </w:r>
          </w:p>
        </w:tc>
        <w:tc>
          <w:tcPr>
            <w:tcW w:w="5042" w:type="dxa"/>
          </w:tcPr>
          <w:p w:rsidR="00304D12" w:rsidRDefault="00304D12" w:rsidP="00106CEC">
            <w:pPr>
              <w:jc w:val="center"/>
              <w:rPr>
                <w:rFonts w:ascii="Times New Roman" w:hAnsi="Times New Roman" w:cs="Times New Roman"/>
                <w:b/>
                <w:sz w:val="24"/>
                <w:szCs w:val="24"/>
              </w:rPr>
            </w:pPr>
            <w:r>
              <w:rPr>
                <w:rFonts w:ascii="Times New Roman" w:hAnsi="Times New Roman" w:cs="Times New Roman"/>
                <w:b/>
                <w:bCs/>
              </w:rPr>
              <w:t>Количество часов</w:t>
            </w:r>
          </w:p>
        </w:tc>
      </w:tr>
      <w:tr w:rsidR="00304D12" w:rsidTr="003F0757">
        <w:tc>
          <w:tcPr>
            <w:tcW w:w="14786" w:type="dxa"/>
            <w:gridSpan w:val="3"/>
          </w:tcPr>
          <w:p w:rsidR="00304D12" w:rsidRDefault="00304D12" w:rsidP="00106CEC">
            <w:pPr>
              <w:jc w:val="center"/>
              <w:rPr>
                <w:rFonts w:ascii="Times New Roman" w:hAnsi="Times New Roman" w:cs="Times New Roman"/>
                <w:b/>
                <w:bCs/>
              </w:rPr>
            </w:pPr>
            <w:r w:rsidRPr="00304D12">
              <w:rPr>
                <w:rFonts w:ascii="Times New Roman" w:hAnsi="Times New Roman" w:cs="Times New Roman"/>
                <w:b/>
                <w:bCs/>
              </w:rPr>
              <w:t>5 класс (35 часов)</w:t>
            </w:r>
          </w:p>
        </w:tc>
      </w:tr>
      <w:tr w:rsidR="00304D12" w:rsidTr="00304D12">
        <w:tc>
          <w:tcPr>
            <w:tcW w:w="959" w:type="dxa"/>
          </w:tcPr>
          <w:p w:rsidR="00304D12" w:rsidRPr="00304D12" w:rsidRDefault="00304D12" w:rsidP="00106CEC">
            <w:pPr>
              <w:jc w:val="center"/>
              <w:rPr>
                <w:rFonts w:ascii="Times New Roman" w:hAnsi="Times New Roman" w:cs="Times New Roman"/>
                <w:bCs/>
              </w:rPr>
            </w:pPr>
            <w:r w:rsidRPr="00304D12">
              <w:rPr>
                <w:rFonts w:ascii="Times New Roman" w:hAnsi="Times New Roman" w:cs="Times New Roman"/>
                <w:bCs/>
              </w:rPr>
              <w:t>1</w:t>
            </w:r>
          </w:p>
        </w:tc>
        <w:tc>
          <w:tcPr>
            <w:tcW w:w="8785" w:type="dxa"/>
          </w:tcPr>
          <w:p w:rsidR="00304D12" w:rsidRPr="00304D12" w:rsidRDefault="00304D12" w:rsidP="00304D12">
            <w:pPr>
              <w:rPr>
                <w:rFonts w:ascii="Times New Roman" w:hAnsi="Times New Roman" w:cs="Times New Roman"/>
                <w:b/>
                <w:sz w:val="24"/>
                <w:szCs w:val="24"/>
              </w:rPr>
            </w:pPr>
            <w:r w:rsidRPr="00304D12">
              <w:rPr>
                <w:rFonts w:ascii="Times New Roman" w:hAnsi="Times New Roman" w:cs="Times New Roman"/>
                <w:bCs/>
              </w:rPr>
              <w:t>Развитие географических знаний о Земле</w:t>
            </w:r>
          </w:p>
        </w:tc>
        <w:tc>
          <w:tcPr>
            <w:tcW w:w="5042" w:type="dxa"/>
          </w:tcPr>
          <w:p w:rsidR="00304D12" w:rsidRPr="00304D12" w:rsidRDefault="009B5CEF" w:rsidP="00106CEC">
            <w:pPr>
              <w:jc w:val="center"/>
              <w:rPr>
                <w:rFonts w:ascii="Times New Roman" w:hAnsi="Times New Roman" w:cs="Times New Roman"/>
                <w:sz w:val="24"/>
                <w:szCs w:val="24"/>
              </w:rPr>
            </w:pPr>
            <w:r>
              <w:rPr>
                <w:rFonts w:ascii="Times New Roman" w:hAnsi="Times New Roman" w:cs="Times New Roman"/>
                <w:sz w:val="24"/>
                <w:szCs w:val="24"/>
              </w:rPr>
              <w:t>5</w:t>
            </w:r>
          </w:p>
        </w:tc>
      </w:tr>
      <w:tr w:rsidR="00304D12" w:rsidTr="00304D12">
        <w:tc>
          <w:tcPr>
            <w:tcW w:w="959" w:type="dxa"/>
          </w:tcPr>
          <w:p w:rsidR="00304D12" w:rsidRPr="00304D12" w:rsidRDefault="00304D12" w:rsidP="00106CEC">
            <w:pPr>
              <w:jc w:val="center"/>
              <w:rPr>
                <w:rFonts w:ascii="Times New Roman" w:hAnsi="Times New Roman" w:cs="Times New Roman"/>
                <w:bCs/>
              </w:rPr>
            </w:pPr>
            <w:r w:rsidRPr="00304D12">
              <w:rPr>
                <w:rFonts w:ascii="Times New Roman" w:hAnsi="Times New Roman" w:cs="Times New Roman"/>
                <w:bCs/>
              </w:rPr>
              <w:t>2</w:t>
            </w:r>
          </w:p>
        </w:tc>
        <w:tc>
          <w:tcPr>
            <w:tcW w:w="8785" w:type="dxa"/>
          </w:tcPr>
          <w:p w:rsidR="00304D12" w:rsidRPr="00304D12" w:rsidRDefault="00304D12" w:rsidP="00304D12">
            <w:pPr>
              <w:rPr>
                <w:rFonts w:ascii="Times New Roman" w:hAnsi="Times New Roman" w:cs="Times New Roman"/>
                <w:bCs/>
              </w:rPr>
            </w:pPr>
            <w:r w:rsidRPr="00304D12">
              <w:rPr>
                <w:rFonts w:ascii="Times New Roman" w:hAnsi="Times New Roman" w:cs="Times New Roman"/>
                <w:bCs/>
              </w:rPr>
              <w:t>Земля во Вселенной. Движения Земли и их следствия</w:t>
            </w:r>
          </w:p>
        </w:tc>
        <w:tc>
          <w:tcPr>
            <w:tcW w:w="5042" w:type="dxa"/>
          </w:tcPr>
          <w:p w:rsidR="00304D12" w:rsidRPr="00304D12" w:rsidRDefault="00304D12" w:rsidP="00106CEC">
            <w:pPr>
              <w:jc w:val="center"/>
              <w:rPr>
                <w:rFonts w:ascii="Times New Roman" w:hAnsi="Times New Roman" w:cs="Times New Roman"/>
                <w:sz w:val="24"/>
                <w:szCs w:val="24"/>
              </w:rPr>
            </w:pPr>
            <w:r w:rsidRPr="00304D12">
              <w:rPr>
                <w:rFonts w:ascii="Times New Roman" w:hAnsi="Times New Roman" w:cs="Times New Roman"/>
                <w:sz w:val="24"/>
                <w:szCs w:val="24"/>
              </w:rPr>
              <w:t>7</w:t>
            </w:r>
          </w:p>
        </w:tc>
      </w:tr>
      <w:tr w:rsidR="00304D12" w:rsidTr="00304D12">
        <w:tc>
          <w:tcPr>
            <w:tcW w:w="959" w:type="dxa"/>
          </w:tcPr>
          <w:p w:rsidR="00304D12" w:rsidRPr="00304D12" w:rsidRDefault="00304D12" w:rsidP="00106CEC">
            <w:pPr>
              <w:jc w:val="center"/>
              <w:rPr>
                <w:rFonts w:ascii="Times New Roman" w:hAnsi="Times New Roman" w:cs="Times New Roman"/>
                <w:bCs/>
              </w:rPr>
            </w:pPr>
            <w:r w:rsidRPr="00304D12">
              <w:rPr>
                <w:rFonts w:ascii="Times New Roman" w:hAnsi="Times New Roman" w:cs="Times New Roman"/>
                <w:bCs/>
              </w:rPr>
              <w:t>3</w:t>
            </w:r>
          </w:p>
        </w:tc>
        <w:tc>
          <w:tcPr>
            <w:tcW w:w="8785" w:type="dxa"/>
          </w:tcPr>
          <w:p w:rsidR="00304D12" w:rsidRPr="00304D12" w:rsidRDefault="00304D12" w:rsidP="00304D12">
            <w:pPr>
              <w:rPr>
                <w:rFonts w:ascii="Times New Roman" w:hAnsi="Times New Roman" w:cs="Times New Roman"/>
                <w:bCs/>
              </w:rPr>
            </w:pPr>
            <w:r w:rsidRPr="00304D12">
              <w:rPr>
                <w:rFonts w:ascii="Times New Roman" w:hAnsi="Times New Roman" w:cs="Times New Roman"/>
                <w:bCs/>
              </w:rPr>
              <w:t>Изображение земной поверхности</w:t>
            </w:r>
          </w:p>
        </w:tc>
        <w:tc>
          <w:tcPr>
            <w:tcW w:w="5042" w:type="dxa"/>
          </w:tcPr>
          <w:p w:rsidR="00304D12" w:rsidRPr="00304D12" w:rsidRDefault="00304D12" w:rsidP="00106CEC">
            <w:pPr>
              <w:jc w:val="center"/>
              <w:rPr>
                <w:rFonts w:ascii="Times New Roman" w:hAnsi="Times New Roman" w:cs="Times New Roman"/>
                <w:sz w:val="24"/>
                <w:szCs w:val="24"/>
              </w:rPr>
            </w:pPr>
            <w:r w:rsidRPr="00304D12">
              <w:rPr>
                <w:rFonts w:ascii="Times New Roman" w:hAnsi="Times New Roman" w:cs="Times New Roman"/>
                <w:sz w:val="24"/>
                <w:szCs w:val="24"/>
              </w:rPr>
              <w:t>10</w:t>
            </w:r>
          </w:p>
        </w:tc>
      </w:tr>
      <w:tr w:rsidR="00304D12" w:rsidTr="00304D12">
        <w:tc>
          <w:tcPr>
            <w:tcW w:w="959" w:type="dxa"/>
          </w:tcPr>
          <w:p w:rsidR="00304D12" w:rsidRPr="00304D12" w:rsidRDefault="00304D12" w:rsidP="00106CEC">
            <w:pPr>
              <w:jc w:val="center"/>
              <w:rPr>
                <w:rFonts w:ascii="Times New Roman" w:hAnsi="Times New Roman" w:cs="Times New Roman"/>
                <w:bCs/>
              </w:rPr>
            </w:pPr>
            <w:r w:rsidRPr="00304D12">
              <w:rPr>
                <w:rFonts w:ascii="Times New Roman" w:hAnsi="Times New Roman" w:cs="Times New Roman"/>
                <w:bCs/>
              </w:rPr>
              <w:t>4</w:t>
            </w:r>
          </w:p>
        </w:tc>
        <w:tc>
          <w:tcPr>
            <w:tcW w:w="8785" w:type="dxa"/>
          </w:tcPr>
          <w:p w:rsidR="00304D12" w:rsidRPr="00304D12" w:rsidRDefault="00304D12" w:rsidP="00304D12">
            <w:pPr>
              <w:rPr>
                <w:rFonts w:ascii="Times New Roman" w:hAnsi="Times New Roman" w:cs="Times New Roman"/>
                <w:bCs/>
              </w:rPr>
            </w:pPr>
            <w:r w:rsidRPr="00304D12">
              <w:rPr>
                <w:rFonts w:ascii="Times New Roman" w:hAnsi="Times New Roman" w:cs="Times New Roman"/>
                <w:bCs/>
              </w:rPr>
              <w:t>Природа Земли</w:t>
            </w:r>
          </w:p>
        </w:tc>
        <w:tc>
          <w:tcPr>
            <w:tcW w:w="5042" w:type="dxa"/>
          </w:tcPr>
          <w:p w:rsidR="00304D12" w:rsidRPr="00304D12" w:rsidRDefault="00304D12" w:rsidP="00E274A2">
            <w:pPr>
              <w:jc w:val="center"/>
              <w:rPr>
                <w:rFonts w:ascii="Times New Roman" w:hAnsi="Times New Roman" w:cs="Times New Roman"/>
                <w:sz w:val="24"/>
                <w:szCs w:val="24"/>
              </w:rPr>
            </w:pPr>
            <w:r w:rsidRPr="00304D12">
              <w:rPr>
                <w:rFonts w:ascii="Times New Roman" w:hAnsi="Times New Roman" w:cs="Times New Roman"/>
                <w:sz w:val="24"/>
                <w:szCs w:val="24"/>
              </w:rPr>
              <w:t>1</w:t>
            </w:r>
            <w:r w:rsidR="0036083D">
              <w:rPr>
                <w:rFonts w:ascii="Times New Roman" w:hAnsi="Times New Roman" w:cs="Times New Roman"/>
                <w:sz w:val="24"/>
                <w:szCs w:val="24"/>
              </w:rPr>
              <w:t>0</w:t>
            </w:r>
          </w:p>
        </w:tc>
      </w:tr>
      <w:tr w:rsidR="00E274A2" w:rsidTr="00304D12">
        <w:tc>
          <w:tcPr>
            <w:tcW w:w="959" w:type="dxa"/>
          </w:tcPr>
          <w:p w:rsidR="00E274A2" w:rsidRPr="00304D12" w:rsidRDefault="00E274A2" w:rsidP="00106CEC">
            <w:pPr>
              <w:jc w:val="center"/>
              <w:rPr>
                <w:rFonts w:ascii="Times New Roman" w:hAnsi="Times New Roman" w:cs="Times New Roman"/>
                <w:bCs/>
              </w:rPr>
            </w:pPr>
          </w:p>
        </w:tc>
        <w:tc>
          <w:tcPr>
            <w:tcW w:w="8785" w:type="dxa"/>
          </w:tcPr>
          <w:p w:rsidR="00E274A2" w:rsidRPr="00304D12" w:rsidRDefault="0036083D" w:rsidP="00304D12">
            <w:pPr>
              <w:rPr>
                <w:rFonts w:ascii="Times New Roman" w:hAnsi="Times New Roman" w:cs="Times New Roman"/>
                <w:bCs/>
              </w:rPr>
            </w:pPr>
            <w:r>
              <w:rPr>
                <w:rFonts w:ascii="Times New Roman" w:hAnsi="Times New Roman" w:cs="Times New Roman"/>
                <w:bCs/>
              </w:rPr>
              <w:t>Повторение</w:t>
            </w:r>
          </w:p>
        </w:tc>
        <w:tc>
          <w:tcPr>
            <w:tcW w:w="5042" w:type="dxa"/>
          </w:tcPr>
          <w:p w:rsidR="00E274A2" w:rsidRPr="00304D12" w:rsidRDefault="0036083D" w:rsidP="00106CEC">
            <w:pPr>
              <w:jc w:val="center"/>
              <w:rPr>
                <w:rFonts w:ascii="Times New Roman" w:hAnsi="Times New Roman" w:cs="Times New Roman"/>
                <w:sz w:val="24"/>
                <w:szCs w:val="24"/>
              </w:rPr>
            </w:pPr>
            <w:r>
              <w:rPr>
                <w:rFonts w:ascii="Times New Roman" w:hAnsi="Times New Roman" w:cs="Times New Roman"/>
                <w:sz w:val="24"/>
                <w:szCs w:val="24"/>
              </w:rPr>
              <w:t>2</w:t>
            </w:r>
          </w:p>
        </w:tc>
      </w:tr>
      <w:tr w:rsidR="00304D12" w:rsidTr="003F0757">
        <w:tc>
          <w:tcPr>
            <w:tcW w:w="14786" w:type="dxa"/>
            <w:gridSpan w:val="3"/>
          </w:tcPr>
          <w:p w:rsidR="00304D12" w:rsidRPr="00304D12" w:rsidRDefault="00304D12" w:rsidP="00106CEC">
            <w:pPr>
              <w:jc w:val="center"/>
              <w:rPr>
                <w:rFonts w:ascii="Times New Roman" w:hAnsi="Times New Roman" w:cs="Times New Roman"/>
                <w:sz w:val="24"/>
                <w:szCs w:val="24"/>
              </w:rPr>
            </w:pPr>
            <w:r>
              <w:rPr>
                <w:rFonts w:ascii="Times New Roman" w:hAnsi="Times New Roman" w:cs="Times New Roman"/>
                <w:b/>
                <w:bCs/>
              </w:rPr>
              <w:t>6</w:t>
            </w:r>
            <w:r w:rsidRPr="00304D12">
              <w:rPr>
                <w:rFonts w:ascii="Times New Roman" w:hAnsi="Times New Roman" w:cs="Times New Roman"/>
                <w:b/>
                <w:bCs/>
              </w:rPr>
              <w:t xml:space="preserve"> класс (35 часов)</w:t>
            </w:r>
          </w:p>
        </w:tc>
      </w:tr>
      <w:tr w:rsidR="00304D12" w:rsidTr="00304D12">
        <w:tc>
          <w:tcPr>
            <w:tcW w:w="959" w:type="dxa"/>
          </w:tcPr>
          <w:p w:rsidR="00304D12" w:rsidRPr="00304D12" w:rsidRDefault="00304D12" w:rsidP="00106CEC">
            <w:pPr>
              <w:jc w:val="center"/>
              <w:rPr>
                <w:rFonts w:ascii="Times New Roman" w:hAnsi="Times New Roman" w:cs="Times New Roman"/>
                <w:bCs/>
              </w:rPr>
            </w:pPr>
            <w:r>
              <w:rPr>
                <w:rFonts w:ascii="Times New Roman" w:hAnsi="Times New Roman" w:cs="Times New Roman"/>
                <w:bCs/>
              </w:rPr>
              <w:t>1</w:t>
            </w:r>
          </w:p>
        </w:tc>
        <w:tc>
          <w:tcPr>
            <w:tcW w:w="8785" w:type="dxa"/>
          </w:tcPr>
          <w:p w:rsidR="00304D12" w:rsidRPr="00304D12" w:rsidRDefault="00304D12" w:rsidP="00304D12">
            <w:pPr>
              <w:rPr>
                <w:rFonts w:ascii="Times New Roman" w:hAnsi="Times New Roman" w:cs="Times New Roman"/>
                <w:bCs/>
              </w:rPr>
            </w:pPr>
            <w:r w:rsidRPr="00304D12">
              <w:rPr>
                <w:rFonts w:ascii="Times New Roman" w:hAnsi="Times New Roman" w:cs="Times New Roman"/>
                <w:bCs/>
              </w:rPr>
              <w:t xml:space="preserve">Атмосфера – </w:t>
            </w:r>
            <w:r>
              <w:rPr>
                <w:rFonts w:ascii="Times New Roman" w:hAnsi="Times New Roman" w:cs="Times New Roman"/>
                <w:bCs/>
              </w:rPr>
              <w:t xml:space="preserve">воздушная оболочка Земли  </w:t>
            </w:r>
          </w:p>
        </w:tc>
        <w:tc>
          <w:tcPr>
            <w:tcW w:w="5042" w:type="dxa"/>
          </w:tcPr>
          <w:p w:rsidR="00304D12" w:rsidRPr="00304D12" w:rsidRDefault="00E274A2" w:rsidP="00106CEC">
            <w:pPr>
              <w:jc w:val="center"/>
              <w:rPr>
                <w:rFonts w:ascii="Times New Roman" w:hAnsi="Times New Roman" w:cs="Times New Roman"/>
                <w:sz w:val="24"/>
                <w:szCs w:val="24"/>
              </w:rPr>
            </w:pPr>
            <w:r>
              <w:rPr>
                <w:rFonts w:ascii="Times New Roman" w:hAnsi="Times New Roman" w:cs="Times New Roman"/>
                <w:sz w:val="24"/>
                <w:szCs w:val="24"/>
              </w:rPr>
              <w:t>12</w:t>
            </w:r>
          </w:p>
        </w:tc>
      </w:tr>
      <w:tr w:rsidR="00304D12" w:rsidTr="00304D12">
        <w:tc>
          <w:tcPr>
            <w:tcW w:w="959" w:type="dxa"/>
          </w:tcPr>
          <w:p w:rsidR="00304D12" w:rsidRPr="00304D12" w:rsidRDefault="00304D12" w:rsidP="00106CEC">
            <w:pPr>
              <w:jc w:val="center"/>
              <w:rPr>
                <w:rFonts w:ascii="Times New Roman" w:hAnsi="Times New Roman" w:cs="Times New Roman"/>
                <w:bCs/>
              </w:rPr>
            </w:pPr>
            <w:r>
              <w:rPr>
                <w:rFonts w:ascii="Times New Roman" w:hAnsi="Times New Roman" w:cs="Times New Roman"/>
                <w:bCs/>
              </w:rPr>
              <w:t>2</w:t>
            </w:r>
          </w:p>
        </w:tc>
        <w:tc>
          <w:tcPr>
            <w:tcW w:w="8785" w:type="dxa"/>
          </w:tcPr>
          <w:p w:rsidR="00304D12" w:rsidRPr="00304D12" w:rsidRDefault="00304D12" w:rsidP="00304D12">
            <w:pPr>
              <w:rPr>
                <w:rFonts w:ascii="Times New Roman" w:hAnsi="Times New Roman" w:cs="Times New Roman"/>
                <w:bCs/>
              </w:rPr>
            </w:pPr>
            <w:r>
              <w:rPr>
                <w:rFonts w:ascii="Times New Roman" w:hAnsi="Times New Roman" w:cs="Times New Roman"/>
                <w:bCs/>
              </w:rPr>
              <w:t xml:space="preserve">Гидросфера </w:t>
            </w:r>
          </w:p>
        </w:tc>
        <w:tc>
          <w:tcPr>
            <w:tcW w:w="5042" w:type="dxa"/>
          </w:tcPr>
          <w:p w:rsidR="00304D12" w:rsidRPr="00304D12" w:rsidRDefault="00304D12" w:rsidP="00106CEC">
            <w:pPr>
              <w:jc w:val="center"/>
              <w:rPr>
                <w:rFonts w:ascii="Times New Roman" w:hAnsi="Times New Roman" w:cs="Times New Roman"/>
                <w:sz w:val="24"/>
                <w:szCs w:val="24"/>
              </w:rPr>
            </w:pPr>
            <w:r>
              <w:rPr>
                <w:rFonts w:ascii="Times New Roman" w:hAnsi="Times New Roman" w:cs="Times New Roman"/>
                <w:sz w:val="24"/>
                <w:szCs w:val="24"/>
              </w:rPr>
              <w:t>12</w:t>
            </w:r>
          </w:p>
        </w:tc>
      </w:tr>
      <w:tr w:rsidR="00304D12" w:rsidTr="00304D12">
        <w:tc>
          <w:tcPr>
            <w:tcW w:w="959" w:type="dxa"/>
          </w:tcPr>
          <w:p w:rsidR="00304D12" w:rsidRPr="00304D12" w:rsidRDefault="00304D12" w:rsidP="00106CEC">
            <w:pPr>
              <w:jc w:val="center"/>
              <w:rPr>
                <w:rFonts w:ascii="Times New Roman" w:hAnsi="Times New Roman" w:cs="Times New Roman"/>
                <w:bCs/>
              </w:rPr>
            </w:pPr>
            <w:r>
              <w:rPr>
                <w:rFonts w:ascii="Times New Roman" w:hAnsi="Times New Roman" w:cs="Times New Roman"/>
                <w:bCs/>
              </w:rPr>
              <w:t>3</w:t>
            </w:r>
          </w:p>
        </w:tc>
        <w:tc>
          <w:tcPr>
            <w:tcW w:w="8785" w:type="dxa"/>
          </w:tcPr>
          <w:p w:rsidR="00304D12" w:rsidRPr="00304D12" w:rsidRDefault="00304D12" w:rsidP="00304D12">
            <w:pPr>
              <w:rPr>
                <w:rFonts w:ascii="Times New Roman" w:hAnsi="Times New Roman" w:cs="Times New Roman"/>
                <w:bCs/>
              </w:rPr>
            </w:pPr>
            <w:r>
              <w:rPr>
                <w:rFonts w:ascii="Times New Roman" w:hAnsi="Times New Roman" w:cs="Times New Roman"/>
                <w:bCs/>
              </w:rPr>
              <w:t>Биосфера</w:t>
            </w:r>
          </w:p>
        </w:tc>
        <w:tc>
          <w:tcPr>
            <w:tcW w:w="5042" w:type="dxa"/>
          </w:tcPr>
          <w:p w:rsidR="00304D12" w:rsidRPr="00304D12" w:rsidRDefault="00304D12" w:rsidP="00106CEC">
            <w:pPr>
              <w:jc w:val="center"/>
              <w:rPr>
                <w:rFonts w:ascii="Times New Roman" w:hAnsi="Times New Roman" w:cs="Times New Roman"/>
                <w:sz w:val="24"/>
                <w:szCs w:val="24"/>
              </w:rPr>
            </w:pPr>
            <w:r>
              <w:rPr>
                <w:rFonts w:ascii="Times New Roman" w:hAnsi="Times New Roman" w:cs="Times New Roman"/>
                <w:sz w:val="24"/>
                <w:szCs w:val="24"/>
              </w:rPr>
              <w:t>7</w:t>
            </w:r>
          </w:p>
        </w:tc>
      </w:tr>
      <w:tr w:rsidR="00304D12" w:rsidTr="00304D12">
        <w:tc>
          <w:tcPr>
            <w:tcW w:w="959" w:type="dxa"/>
          </w:tcPr>
          <w:p w:rsidR="00304D12" w:rsidRPr="00304D12" w:rsidRDefault="00304D12" w:rsidP="00106CEC">
            <w:pPr>
              <w:jc w:val="center"/>
              <w:rPr>
                <w:rFonts w:ascii="Times New Roman" w:hAnsi="Times New Roman" w:cs="Times New Roman"/>
                <w:bCs/>
              </w:rPr>
            </w:pPr>
            <w:r>
              <w:rPr>
                <w:rFonts w:ascii="Times New Roman" w:hAnsi="Times New Roman" w:cs="Times New Roman"/>
                <w:bCs/>
              </w:rPr>
              <w:t>4</w:t>
            </w:r>
          </w:p>
        </w:tc>
        <w:tc>
          <w:tcPr>
            <w:tcW w:w="8785" w:type="dxa"/>
          </w:tcPr>
          <w:p w:rsidR="00304D12" w:rsidRPr="00304D12" w:rsidRDefault="00304D12" w:rsidP="00304D12">
            <w:pPr>
              <w:rPr>
                <w:rFonts w:ascii="Times New Roman" w:hAnsi="Times New Roman" w:cs="Times New Roman"/>
                <w:bCs/>
              </w:rPr>
            </w:pPr>
            <w:r w:rsidRPr="00304D12">
              <w:rPr>
                <w:rFonts w:ascii="Times New Roman" w:hAnsi="Times New Roman" w:cs="Times New Roman"/>
                <w:bCs/>
              </w:rPr>
              <w:t>Г</w:t>
            </w:r>
            <w:r w:rsidR="00B475C6">
              <w:rPr>
                <w:rFonts w:ascii="Times New Roman" w:hAnsi="Times New Roman" w:cs="Times New Roman"/>
                <w:bCs/>
              </w:rPr>
              <w:t>еографическая оболочка</w:t>
            </w:r>
          </w:p>
        </w:tc>
        <w:tc>
          <w:tcPr>
            <w:tcW w:w="5042" w:type="dxa"/>
          </w:tcPr>
          <w:p w:rsidR="00304D12" w:rsidRPr="00304D12" w:rsidRDefault="0036083D" w:rsidP="00106CEC">
            <w:pPr>
              <w:jc w:val="center"/>
              <w:rPr>
                <w:rFonts w:ascii="Times New Roman" w:hAnsi="Times New Roman" w:cs="Times New Roman"/>
                <w:sz w:val="24"/>
                <w:szCs w:val="24"/>
              </w:rPr>
            </w:pPr>
            <w:r>
              <w:rPr>
                <w:rFonts w:ascii="Times New Roman" w:hAnsi="Times New Roman" w:cs="Times New Roman"/>
                <w:sz w:val="24"/>
                <w:szCs w:val="24"/>
              </w:rPr>
              <w:t>2</w:t>
            </w:r>
          </w:p>
        </w:tc>
      </w:tr>
      <w:tr w:rsidR="00304D12" w:rsidTr="00304D12">
        <w:tc>
          <w:tcPr>
            <w:tcW w:w="959" w:type="dxa"/>
          </w:tcPr>
          <w:p w:rsidR="00304D12" w:rsidRPr="00304D12" w:rsidRDefault="00304D12" w:rsidP="00106CEC">
            <w:pPr>
              <w:jc w:val="center"/>
              <w:rPr>
                <w:rFonts w:ascii="Times New Roman" w:hAnsi="Times New Roman" w:cs="Times New Roman"/>
                <w:bCs/>
              </w:rPr>
            </w:pPr>
          </w:p>
        </w:tc>
        <w:tc>
          <w:tcPr>
            <w:tcW w:w="8785" w:type="dxa"/>
          </w:tcPr>
          <w:p w:rsidR="00304D12" w:rsidRPr="00304D12" w:rsidRDefault="00633826" w:rsidP="00304D12">
            <w:pPr>
              <w:rPr>
                <w:rFonts w:ascii="Times New Roman" w:hAnsi="Times New Roman" w:cs="Times New Roman"/>
                <w:bCs/>
              </w:rPr>
            </w:pPr>
            <w:r w:rsidRPr="00633826">
              <w:rPr>
                <w:rFonts w:ascii="Times New Roman" w:hAnsi="Times New Roman" w:cs="Times New Roman"/>
                <w:bCs/>
              </w:rPr>
              <w:t>Повторение</w:t>
            </w:r>
          </w:p>
        </w:tc>
        <w:tc>
          <w:tcPr>
            <w:tcW w:w="5042" w:type="dxa"/>
          </w:tcPr>
          <w:p w:rsidR="00304D12" w:rsidRPr="00304D12" w:rsidRDefault="0036083D" w:rsidP="00106CEC">
            <w:pPr>
              <w:jc w:val="center"/>
              <w:rPr>
                <w:rFonts w:ascii="Times New Roman" w:hAnsi="Times New Roman" w:cs="Times New Roman"/>
                <w:sz w:val="24"/>
                <w:szCs w:val="24"/>
              </w:rPr>
            </w:pPr>
            <w:r>
              <w:rPr>
                <w:rFonts w:ascii="Times New Roman" w:hAnsi="Times New Roman" w:cs="Times New Roman"/>
                <w:sz w:val="24"/>
                <w:szCs w:val="24"/>
              </w:rPr>
              <w:t>2</w:t>
            </w:r>
          </w:p>
        </w:tc>
      </w:tr>
      <w:tr w:rsidR="00E274A2" w:rsidTr="003F0757">
        <w:tc>
          <w:tcPr>
            <w:tcW w:w="14786" w:type="dxa"/>
            <w:gridSpan w:val="3"/>
          </w:tcPr>
          <w:p w:rsidR="00E274A2" w:rsidRPr="00304D12" w:rsidRDefault="00E274A2" w:rsidP="00106CEC">
            <w:pPr>
              <w:jc w:val="center"/>
              <w:rPr>
                <w:rFonts w:ascii="Times New Roman" w:hAnsi="Times New Roman" w:cs="Times New Roman"/>
                <w:sz w:val="24"/>
                <w:szCs w:val="24"/>
              </w:rPr>
            </w:pPr>
            <w:r>
              <w:rPr>
                <w:rFonts w:ascii="Times New Roman" w:hAnsi="Times New Roman" w:cs="Times New Roman"/>
                <w:b/>
                <w:bCs/>
              </w:rPr>
              <w:t>7 класс (70</w:t>
            </w:r>
            <w:r w:rsidRPr="00304D12">
              <w:rPr>
                <w:rFonts w:ascii="Times New Roman" w:hAnsi="Times New Roman" w:cs="Times New Roman"/>
                <w:b/>
                <w:bCs/>
              </w:rPr>
              <w:t xml:space="preserve"> часов)</w:t>
            </w:r>
          </w:p>
        </w:tc>
      </w:tr>
      <w:tr w:rsidR="00304D12" w:rsidTr="00304D12">
        <w:tc>
          <w:tcPr>
            <w:tcW w:w="959" w:type="dxa"/>
          </w:tcPr>
          <w:p w:rsidR="00304D12" w:rsidRPr="00304D12" w:rsidRDefault="00E274A2" w:rsidP="00106CEC">
            <w:pPr>
              <w:jc w:val="center"/>
              <w:rPr>
                <w:rFonts w:ascii="Times New Roman" w:hAnsi="Times New Roman" w:cs="Times New Roman"/>
                <w:bCs/>
              </w:rPr>
            </w:pPr>
            <w:r>
              <w:rPr>
                <w:rFonts w:ascii="Times New Roman" w:hAnsi="Times New Roman" w:cs="Times New Roman"/>
                <w:bCs/>
              </w:rPr>
              <w:t>1</w:t>
            </w:r>
          </w:p>
        </w:tc>
        <w:tc>
          <w:tcPr>
            <w:tcW w:w="8785" w:type="dxa"/>
          </w:tcPr>
          <w:p w:rsidR="00304D12" w:rsidRPr="00304D12" w:rsidRDefault="009C3F47" w:rsidP="00304D12">
            <w:pPr>
              <w:rPr>
                <w:rFonts w:ascii="Times New Roman" w:hAnsi="Times New Roman" w:cs="Times New Roman"/>
                <w:bCs/>
              </w:rPr>
            </w:pPr>
            <w:r>
              <w:rPr>
                <w:rFonts w:ascii="Times New Roman" w:hAnsi="Times New Roman" w:cs="Times New Roman"/>
                <w:bCs/>
              </w:rPr>
              <w:t xml:space="preserve">Введение </w:t>
            </w:r>
          </w:p>
        </w:tc>
        <w:tc>
          <w:tcPr>
            <w:tcW w:w="5042" w:type="dxa"/>
          </w:tcPr>
          <w:p w:rsidR="00304D12" w:rsidRPr="00304D12" w:rsidRDefault="009C3F47" w:rsidP="00106CEC">
            <w:pPr>
              <w:jc w:val="center"/>
              <w:rPr>
                <w:rFonts w:ascii="Times New Roman" w:hAnsi="Times New Roman" w:cs="Times New Roman"/>
                <w:sz w:val="24"/>
                <w:szCs w:val="24"/>
              </w:rPr>
            </w:pPr>
            <w:r>
              <w:rPr>
                <w:rFonts w:ascii="Times New Roman" w:hAnsi="Times New Roman" w:cs="Times New Roman"/>
                <w:sz w:val="24"/>
                <w:szCs w:val="24"/>
              </w:rPr>
              <w:t>3</w:t>
            </w:r>
          </w:p>
        </w:tc>
      </w:tr>
      <w:tr w:rsidR="00304D12" w:rsidTr="00304D12">
        <w:tc>
          <w:tcPr>
            <w:tcW w:w="959" w:type="dxa"/>
          </w:tcPr>
          <w:p w:rsidR="00304D12" w:rsidRPr="00304D12" w:rsidRDefault="00E274A2" w:rsidP="00106CEC">
            <w:pPr>
              <w:jc w:val="center"/>
              <w:rPr>
                <w:rFonts w:ascii="Times New Roman" w:hAnsi="Times New Roman" w:cs="Times New Roman"/>
                <w:bCs/>
              </w:rPr>
            </w:pPr>
            <w:r>
              <w:rPr>
                <w:rFonts w:ascii="Times New Roman" w:hAnsi="Times New Roman" w:cs="Times New Roman"/>
                <w:bCs/>
              </w:rPr>
              <w:t>2</w:t>
            </w:r>
          </w:p>
        </w:tc>
        <w:tc>
          <w:tcPr>
            <w:tcW w:w="8785" w:type="dxa"/>
          </w:tcPr>
          <w:p w:rsidR="00304D12" w:rsidRPr="00304D12" w:rsidRDefault="009C3F47" w:rsidP="00304D12">
            <w:pPr>
              <w:rPr>
                <w:rFonts w:ascii="Times New Roman" w:hAnsi="Times New Roman" w:cs="Times New Roman"/>
                <w:bCs/>
              </w:rPr>
            </w:pPr>
            <w:r w:rsidRPr="009C3F47">
              <w:rPr>
                <w:rFonts w:ascii="Times New Roman" w:hAnsi="Times New Roman" w:cs="Times New Roman"/>
                <w:bCs/>
              </w:rPr>
              <w:t xml:space="preserve">Главные закономерности природы </w:t>
            </w:r>
            <w:r>
              <w:rPr>
                <w:rFonts w:ascii="Times New Roman" w:hAnsi="Times New Roman" w:cs="Times New Roman"/>
                <w:bCs/>
              </w:rPr>
              <w:t xml:space="preserve">Земли. Население Земли  </w:t>
            </w:r>
          </w:p>
        </w:tc>
        <w:tc>
          <w:tcPr>
            <w:tcW w:w="5042" w:type="dxa"/>
          </w:tcPr>
          <w:p w:rsidR="00304D12" w:rsidRPr="00304D12" w:rsidRDefault="009C3F47" w:rsidP="00106CEC">
            <w:pPr>
              <w:jc w:val="center"/>
              <w:rPr>
                <w:rFonts w:ascii="Times New Roman" w:hAnsi="Times New Roman" w:cs="Times New Roman"/>
                <w:sz w:val="24"/>
                <w:szCs w:val="24"/>
              </w:rPr>
            </w:pPr>
            <w:r>
              <w:rPr>
                <w:rFonts w:ascii="Times New Roman" w:hAnsi="Times New Roman" w:cs="Times New Roman"/>
                <w:sz w:val="24"/>
                <w:szCs w:val="24"/>
              </w:rPr>
              <w:t>13</w:t>
            </w:r>
          </w:p>
        </w:tc>
      </w:tr>
      <w:tr w:rsidR="00304D12" w:rsidTr="00304D12">
        <w:tc>
          <w:tcPr>
            <w:tcW w:w="959" w:type="dxa"/>
          </w:tcPr>
          <w:p w:rsidR="00304D12" w:rsidRPr="00304D12" w:rsidRDefault="00E274A2" w:rsidP="00106CEC">
            <w:pPr>
              <w:jc w:val="center"/>
              <w:rPr>
                <w:rFonts w:ascii="Times New Roman" w:hAnsi="Times New Roman" w:cs="Times New Roman"/>
                <w:bCs/>
              </w:rPr>
            </w:pPr>
            <w:r>
              <w:rPr>
                <w:rFonts w:ascii="Times New Roman" w:hAnsi="Times New Roman" w:cs="Times New Roman"/>
                <w:bCs/>
              </w:rPr>
              <w:t>3</w:t>
            </w:r>
          </w:p>
        </w:tc>
        <w:tc>
          <w:tcPr>
            <w:tcW w:w="8785" w:type="dxa"/>
          </w:tcPr>
          <w:p w:rsidR="00304D12" w:rsidRPr="00304D12" w:rsidRDefault="00877421" w:rsidP="00304D12">
            <w:pPr>
              <w:rPr>
                <w:rFonts w:ascii="Times New Roman" w:hAnsi="Times New Roman" w:cs="Times New Roman"/>
                <w:bCs/>
              </w:rPr>
            </w:pPr>
            <w:r>
              <w:rPr>
                <w:rFonts w:ascii="Times New Roman" w:hAnsi="Times New Roman" w:cs="Times New Roman"/>
                <w:bCs/>
              </w:rPr>
              <w:t xml:space="preserve">Материки и океаны </w:t>
            </w:r>
          </w:p>
        </w:tc>
        <w:tc>
          <w:tcPr>
            <w:tcW w:w="5042" w:type="dxa"/>
          </w:tcPr>
          <w:p w:rsidR="00304D12" w:rsidRPr="00304D12" w:rsidRDefault="003F0757" w:rsidP="00106CEC">
            <w:pPr>
              <w:jc w:val="center"/>
              <w:rPr>
                <w:rFonts w:ascii="Times New Roman" w:hAnsi="Times New Roman" w:cs="Times New Roman"/>
                <w:sz w:val="24"/>
                <w:szCs w:val="24"/>
              </w:rPr>
            </w:pPr>
            <w:r>
              <w:rPr>
                <w:rFonts w:ascii="Times New Roman" w:hAnsi="Times New Roman" w:cs="Times New Roman"/>
                <w:sz w:val="24"/>
                <w:szCs w:val="24"/>
              </w:rPr>
              <w:t>51</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sidRPr="007C0B23">
              <w:rPr>
                <w:rFonts w:ascii="Times New Roman" w:hAnsi="Times New Roman" w:cs="Times New Roman"/>
                <w:bCs/>
                <w:i/>
              </w:rPr>
              <w:t xml:space="preserve">Океаны </w:t>
            </w:r>
          </w:p>
        </w:tc>
        <w:tc>
          <w:tcPr>
            <w:tcW w:w="5042" w:type="dxa"/>
          </w:tcPr>
          <w:p w:rsidR="007C0B23" w:rsidRPr="007C0B23" w:rsidRDefault="007C0B23" w:rsidP="00106CEC">
            <w:pPr>
              <w:jc w:val="center"/>
              <w:rPr>
                <w:rFonts w:ascii="Times New Roman" w:hAnsi="Times New Roman" w:cs="Times New Roman"/>
                <w:i/>
                <w:sz w:val="24"/>
                <w:szCs w:val="24"/>
              </w:rPr>
            </w:pPr>
            <w:r w:rsidRPr="007C0B23">
              <w:rPr>
                <w:rFonts w:ascii="Times New Roman" w:hAnsi="Times New Roman" w:cs="Times New Roman"/>
                <w:i/>
                <w:sz w:val="24"/>
                <w:szCs w:val="24"/>
              </w:rPr>
              <w:t>5</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Pr>
                <w:rFonts w:ascii="Times New Roman" w:hAnsi="Times New Roman" w:cs="Times New Roman"/>
                <w:bCs/>
                <w:i/>
              </w:rPr>
              <w:t xml:space="preserve">Материки </w:t>
            </w:r>
          </w:p>
        </w:tc>
        <w:tc>
          <w:tcPr>
            <w:tcW w:w="5042" w:type="dxa"/>
          </w:tcPr>
          <w:p w:rsidR="007C0B23" w:rsidRPr="007C0B23" w:rsidRDefault="003F0757" w:rsidP="00106CEC">
            <w:pPr>
              <w:jc w:val="center"/>
              <w:rPr>
                <w:rFonts w:ascii="Times New Roman" w:hAnsi="Times New Roman" w:cs="Times New Roman"/>
                <w:i/>
                <w:sz w:val="24"/>
                <w:szCs w:val="24"/>
              </w:rPr>
            </w:pPr>
            <w:r>
              <w:rPr>
                <w:rFonts w:ascii="Times New Roman" w:hAnsi="Times New Roman" w:cs="Times New Roman"/>
                <w:i/>
                <w:sz w:val="24"/>
                <w:szCs w:val="24"/>
              </w:rPr>
              <w:t>46</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Default="007C0B23" w:rsidP="00304D12">
            <w:pPr>
              <w:rPr>
                <w:rFonts w:ascii="Times New Roman" w:hAnsi="Times New Roman" w:cs="Times New Roman"/>
                <w:bCs/>
                <w:i/>
              </w:rPr>
            </w:pPr>
            <w:r>
              <w:rPr>
                <w:rFonts w:ascii="Times New Roman" w:hAnsi="Times New Roman" w:cs="Times New Roman"/>
                <w:bCs/>
                <w:i/>
              </w:rPr>
              <w:t xml:space="preserve">Африка </w:t>
            </w:r>
          </w:p>
        </w:tc>
        <w:tc>
          <w:tcPr>
            <w:tcW w:w="5042" w:type="dxa"/>
          </w:tcPr>
          <w:p w:rsidR="007C0B23" w:rsidRDefault="007C0B23" w:rsidP="00106CEC">
            <w:pPr>
              <w:jc w:val="center"/>
              <w:rPr>
                <w:rFonts w:ascii="Times New Roman" w:hAnsi="Times New Roman" w:cs="Times New Roman"/>
                <w:i/>
                <w:sz w:val="24"/>
                <w:szCs w:val="24"/>
              </w:rPr>
            </w:pPr>
            <w:r>
              <w:rPr>
                <w:rFonts w:ascii="Times New Roman" w:hAnsi="Times New Roman" w:cs="Times New Roman"/>
                <w:i/>
                <w:sz w:val="24"/>
                <w:szCs w:val="24"/>
              </w:rPr>
              <w:t>9</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Default="007C0B23" w:rsidP="00304D12">
            <w:pPr>
              <w:rPr>
                <w:rFonts w:ascii="Times New Roman" w:hAnsi="Times New Roman" w:cs="Times New Roman"/>
                <w:bCs/>
                <w:i/>
              </w:rPr>
            </w:pPr>
            <w:r w:rsidRPr="007C0B23">
              <w:rPr>
                <w:rFonts w:ascii="Times New Roman" w:hAnsi="Times New Roman" w:cs="Times New Roman"/>
                <w:bCs/>
                <w:i/>
              </w:rPr>
              <w:t>Австралия и Океания</w:t>
            </w:r>
          </w:p>
        </w:tc>
        <w:tc>
          <w:tcPr>
            <w:tcW w:w="5042" w:type="dxa"/>
          </w:tcPr>
          <w:p w:rsidR="007C0B23" w:rsidRDefault="007C0B23" w:rsidP="00106CEC">
            <w:pPr>
              <w:jc w:val="center"/>
              <w:rPr>
                <w:rFonts w:ascii="Times New Roman" w:hAnsi="Times New Roman" w:cs="Times New Roman"/>
                <w:i/>
                <w:sz w:val="24"/>
                <w:szCs w:val="24"/>
              </w:rPr>
            </w:pPr>
            <w:r>
              <w:rPr>
                <w:rFonts w:ascii="Times New Roman" w:hAnsi="Times New Roman" w:cs="Times New Roman"/>
                <w:i/>
                <w:sz w:val="24"/>
                <w:szCs w:val="24"/>
              </w:rPr>
              <w:t>5</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sidRPr="007C0B23">
              <w:rPr>
                <w:rFonts w:ascii="Times New Roman" w:hAnsi="Times New Roman" w:cs="Times New Roman"/>
                <w:bCs/>
                <w:i/>
              </w:rPr>
              <w:t>Южная Америка</w:t>
            </w:r>
          </w:p>
        </w:tc>
        <w:tc>
          <w:tcPr>
            <w:tcW w:w="5042" w:type="dxa"/>
          </w:tcPr>
          <w:p w:rsidR="007C0B23" w:rsidRDefault="007C0B23" w:rsidP="00106CEC">
            <w:pPr>
              <w:jc w:val="center"/>
              <w:rPr>
                <w:rFonts w:ascii="Times New Roman" w:hAnsi="Times New Roman" w:cs="Times New Roman"/>
                <w:i/>
                <w:sz w:val="24"/>
                <w:szCs w:val="24"/>
              </w:rPr>
            </w:pPr>
            <w:r>
              <w:rPr>
                <w:rFonts w:ascii="Times New Roman" w:hAnsi="Times New Roman" w:cs="Times New Roman"/>
                <w:i/>
                <w:sz w:val="24"/>
                <w:szCs w:val="24"/>
              </w:rPr>
              <w:t>8</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sidRPr="007C0B23">
              <w:rPr>
                <w:rFonts w:ascii="Times New Roman" w:hAnsi="Times New Roman" w:cs="Times New Roman"/>
                <w:bCs/>
                <w:i/>
              </w:rPr>
              <w:t>Антарктида</w:t>
            </w:r>
          </w:p>
        </w:tc>
        <w:tc>
          <w:tcPr>
            <w:tcW w:w="5042" w:type="dxa"/>
          </w:tcPr>
          <w:p w:rsidR="007C0B23" w:rsidRDefault="007C0B23" w:rsidP="00106CEC">
            <w:pPr>
              <w:jc w:val="center"/>
              <w:rPr>
                <w:rFonts w:ascii="Times New Roman" w:hAnsi="Times New Roman" w:cs="Times New Roman"/>
                <w:i/>
                <w:sz w:val="24"/>
                <w:szCs w:val="24"/>
              </w:rPr>
            </w:pPr>
            <w:r>
              <w:rPr>
                <w:rFonts w:ascii="Times New Roman" w:hAnsi="Times New Roman" w:cs="Times New Roman"/>
                <w:i/>
                <w:sz w:val="24"/>
                <w:szCs w:val="24"/>
              </w:rPr>
              <w:t>3</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sidRPr="007C0B23">
              <w:rPr>
                <w:rFonts w:ascii="Times New Roman" w:hAnsi="Times New Roman" w:cs="Times New Roman"/>
                <w:bCs/>
                <w:i/>
              </w:rPr>
              <w:t>Северная Америка</w:t>
            </w:r>
          </w:p>
        </w:tc>
        <w:tc>
          <w:tcPr>
            <w:tcW w:w="5042" w:type="dxa"/>
          </w:tcPr>
          <w:p w:rsidR="007C0B23" w:rsidRDefault="007C0B23" w:rsidP="00106CEC">
            <w:pPr>
              <w:jc w:val="center"/>
              <w:rPr>
                <w:rFonts w:ascii="Times New Roman" w:hAnsi="Times New Roman" w:cs="Times New Roman"/>
                <w:i/>
                <w:sz w:val="24"/>
                <w:szCs w:val="24"/>
              </w:rPr>
            </w:pPr>
            <w:r>
              <w:rPr>
                <w:rFonts w:ascii="Times New Roman" w:hAnsi="Times New Roman" w:cs="Times New Roman"/>
                <w:i/>
                <w:sz w:val="24"/>
                <w:szCs w:val="24"/>
              </w:rPr>
              <w:t>7</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sidRPr="007C0B23">
              <w:rPr>
                <w:rFonts w:ascii="Times New Roman" w:hAnsi="Times New Roman" w:cs="Times New Roman"/>
                <w:bCs/>
                <w:i/>
              </w:rPr>
              <w:t>Евразия</w:t>
            </w:r>
          </w:p>
        </w:tc>
        <w:tc>
          <w:tcPr>
            <w:tcW w:w="5042" w:type="dxa"/>
          </w:tcPr>
          <w:p w:rsidR="007C0B23" w:rsidRDefault="003F0757" w:rsidP="00106CEC">
            <w:pPr>
              <w:jc w:val="center"/>
              <w:rPr>
                <w:rFonts w:ascii="Times New Roman" w:hAnsi="Times New Roman" w:cs="Times New Roman"/>
                <w:i/>
                <w:sz w:val="24"/>
                <w:szCs w:val="24"/>
              </w:rPr>
            </w:pPr>
            <w:r>
              <w:rPr>
                <w:rFonts w:ascii="Times New Roman" w:hAnsi="Times New Roman" w:cs="Times New Roman"/>
                <w:i/>
                <w:sz w:val="24"/>
                <w:szCs w:val="24"/>
              </w:rPr>
              <w:t>14</w:t>
            </w:r>
          </w:p>
        </w:tc>
      </w:tr>
      <w:tr w:rsidR="00E274A2" w:rsidTr="00304D12">
        <w:tc>
          <w:tcPr>
            <w:tcW w:w="959" w:type="dxa"/>
          </w:tcPr>
          <w:p w:rsidR="00E274A2" w:rsidRDefault="00E274A2" w:rsidP="00106CEC">
            <w:pPr>
              <w:jc w:val="center"/>
              <w:rPr>
                <w:rFonts w:ascii="Times New Roman" w:hAnsi="Times New Roman" w:cs="Times New Roman"/>
                <w:bCs/>
              </w:rPr>
            </w:pPr>
            <w:r>
              <w:rPr>
                <w:rFonts w:ascii="Times New Roman" w:hAnsi="Times New Roman" w:cs="Times New Roman"/>
                <w:bCs/>
              </w:rPr>
              <w:t>4</w:t>
            </w:r>
          </w:p>
        </w:tc>
        <w:tc>
          <w:tcPr>
            <w:tcW w:w="8785" w:type="dxa"/>
          </w:tcPr>
          <w:p w:rsidR="00E274A2" w:rsidRPr="00304D12" w:rsidRDefault="00877421" w:rsidP="00304D12">
            <w:pPr>
              <w:rPr>
                <w:rFonts w:ascii="Times New Roman" w:hAnsi="Times New Roman" w:cs="Times New Roman"/>
                <w:bCs/>
              </w:rPr>
            </w:pPr>
            <w:r w:rsidRPr="00877421">
              <w:rPr>
                <w:rFonts w:ascii="Times New Roman" w:hAnsi="Times New Roman" w:cs="Times New Roman"/>
                <w:bCs/>
              </w:rPr>
              <w:t>Взаимодей</w:t>
            </w:r>
            <w:r>
              <w:rPr>
                <w:rFonts w:ascii="Times New Roman" w:hAnsi="Times New Roman" w:cs="Times New Roman"/>
                <w:bCs/>
              </w:rPr>
              <w:t>ствие природы и общества</w:t>
            </w:r>
          </w:p>
        </w:tc>
        <w:tc>
          <w:tcPr>
            <w:tcW w:w="5042" w:type="dxa"/>
          </w:tcPr>
          <w:p w:rsidR="00E274A2" w:rsidRPr="00304D12" w:rsidRDefault="00EF575E" w:rsidP="00106CEC">
            <w:pPr>
              <w:jc w:val="center"/>
              <w:rPr>
                <w:rFonts w:ascii="Times New Roman" w:hAnsi="Times New Roman" w:cs="Times New Roman"/>
                <w:sz w:val="24"/>
                <w:szCs w:val="24"/>
              </w:rPr>
            </w:pPr>
            <w:r>
              <w:rPr>
                <w:rFonts w:ascii="Times New Roman" w:hAnsi="Times New Roman" w:cs="Times New Roman"/>
                <w:sz w:val="24"/>
                <w:szCs w:val="24"/>
              </w:rPr>
              <w:t>1</w:t>
            </w:r>
          </w:p>
        </w:tc>
      </w:tr>
      <w:tr w:rsidR="00E274A2" w:rsidTr="00304D12">
        <w:tc>
          <w:tcPr>
            <w:tcW w:w="959" w:type="dxa"/>
          </w:tcPr>
          <w:p w:rsidR="00E274A2" w:rsidRDefault="00E274A2" w:rsidP="00106CEC">
            <w:pPr>
              <w:jc w:val="center"/>
              <w:rPr>
                <w:rFonts w:ascii="Times New Roman" w:hAnsi="Times New Roman" w:cs="Times New Roman"/>
                <w:bCs/>
              </w:rPr>
            </w:pPr>
          </w:p>
        </w:tc>
        <w:tc>
          <w:tcPr>
            <w:tcW w:w="8785" w:type="dxa"/>
          </w:tcPr>
          <w:p w:rsidR="00E274A2" w:rsidRPr="00304D12" w:rsidRDefault="00633826" w:rsidP="00304D12">
            <w:pPr>
              <w:rPr>
                <w:rFonts w:ascii="Times New Roman" w:hAnsi="Times New Roman" w:cs="Times New Roman"/>
                <w:bCs/>
              </w:rPr>
            </w:pPr>
            <w:r>
              <w:rPr>
                <w:rFonts w:ascii="Times New Roman" w:hAnsi="Times New Roman" w:cs="Times New Roman"/>
                <w:bCs/>
              </w:rPr>
              <w:t>Повторение</w:t>
            </w:r>
          </w:p>
        </w:tc>
        <w:tc>
          <w:tcPr>
            <w:tcW w:w="5042" w:type="dxa"/>
          </w:tcPr>
          <w:p w:rsidR="00E274A2" w:rsidRPr="00304D12" w:rsidRDefault="00EF575E" w:rsidP="00106CEC">
            <w:pPr>
              <w:jc w:val="center"/>
              <w:rPr>
                <w:rFonts w:ascii="Times New Roman" w:hAnsi="Times New Roman" w:cs="Times New Roman"/>
                <w:sz w:val="24"/>
                <w:szCs w:val="24"/>
              </w:rPr>
            </w:pPr>
            <w:r>
              <w:rPr>
                <w:rFonts w:ascii="Times New Roman" w:hAnsi="Times New Roman" w:cs="Times New Roman"/>
                <w:sz w:val="24"/>
                <w:szCs w:val="24"/>
              </w:rPr>
              <w:t>2</w:t>
            </w:r>
          </w:p>
        </w:tc>
      </w:tr>
      <w:tr w:rsidR="00E24684" w:rsidTr="00304D12">
        <w:tc>
          <w:tcPr>
            <w:tcW w:w="959" w:type="dxa"/>
          </w:tcPr>
          <w:p w:rsidR="00E24684" w:rsidRDefault="00E24684" w:rsidP="00106CEC">
            <w:pPr>
              <w:jc w:val="center"/>
              <w:rPr>
                <w:rFonts w:ascii="Times New Roman" w:hAnsi="Times New Roman" w:cs="Times New Roman"/>
                <w:bCs/>
              </w:rPr>
            </w:pPr>
          </w:p>
        </w:tc>
        <w:tc>
          <w:tcPr>
            <w:tcW w:w="8785" w:type="dxa"/>
          </w:tcPr>
          <w:p w:rsidR="00E24684" w:rsidRDefault="00E24684" w:rsidP="00304D12">
            <w:pPr>
              <w:rPr>
                <w:rFonts w:ascii="Times New Roman" w:hAnsi="Times New Roman" w:cs="Times New Roman"/>
                <w:bCs/>
              </w:rPr>
            </w:pPr>
          </w:p>
        </w:tc>
        <w:tc>
          <w:tcPr>
            <w:tcW w:w="5042" w:type="dxa"/>
          </w:tcPr>
          <w:p w:rsidR="00E24684" w:rsidRDefault="00E24684" w:rsidP="00106CEC">
            <w:pPr>
              <w:jc w:val="center"/>
              <w:rPr>
                <w:rFonts w:ascii="Times New Roman" w:hAnsi="Times New Roman" w:cs="Times New Roman"/>
                <w:sz w:val="24"/>
                <w:szCs w:val="24"/>
              </w:rPr>
            </w:pPr>
          </w:p>
        </w:tc>
      </w:tr>
      <w:tr w:rsidR="00E24684" w:rsidTr="003F0757">
        <w:tc>
          <w:tcPr>
            <w:tcW w:w="14786" w:type="dxa"/>
            <w:gridSpan w:val="3"/>
          </w:tcPr>
          <w:p w:rsidR="00E24684" w:rsidRDefault="00E24684" w:rsidP="00106CEC">
            <w:pPr>
              <w:jc w:val="center"/>
              <w:rPr>
                <w:rFonts w:ascii="Times New Roman" w:hAnsi="Times New Roman" w:cs="Times New Roman"/>
                <w:sz w:val="24"/>
                <w:szCs w:val="24"/>
              </w:rPr>
            </w:pPr>
            <w:r>
              <w:rPr>
                <w:rFonts w:ascii="Times New Roman" w:hAnsi="Times New Roman" w:cs="Times New Roman"/>
                <w:b/>
                <w:bCs/>
              </w:rPr>
              <w:t>8 класс (70</w:t>
            </w:r>
            <w:r w:rsidRPr="00304D12">
              <w:rPr>
                <w:rFonts w:ascii="Times New Roman" w:hAnsi="Times New Roman" w:cs="Times New Roman"/>
                <w:b/>
                <w:bCs/>
              </w:rPr>
              <w:t xml:space="preserve"> часов)</w:t>
            </w:r>
          </w:p>
        </w:tc>
      </w:tr>
      <w:tr w:rsidR="00E274A2" w:rsidTr="00304D12">
        <w:tc>
          <w:tcPr>
            <w:tcW w:w="959" w:type="dxa"/>
          </w:tcPr>
          <w:p w:rsidR="00E274A2" w:rsidRDefault="00E24684" w:rsidP="00106CEC">
            <w:pPr>
              <w:jc w:val="center"/>
              <w:rPr>
                <w:rFonts w:ascii="Times New Roman" w:hAnsi="Times New Roman" w:cs="Times New Roman"/>
                <w:bCs/>
              </w:rPr>
            </w:pPr>
            <w:r>
              <w:rPr>
                <w:rFonts w:ascii="Times New Roman" w:hAnsi="Times New Roman" w:cs="Times New Roman"/>
                <w:bCs/>
              </w:rPr>
              <w:t>1</w:t>
            </w:r>
          </w:p>
        </w:tc>
        <w:tc>
          <w:tcPr>
            <w:tcW w:w="8785" w:type="dxa"/>
          </w:tcPr>
          <w:p w:rsidR="00E274A2" w:rsidRPr="00304D12" w:rsidRDefault="00E24684" w:rsidP="00304D12">
            <w:pPr>
              <w:rPr>
                <w:rFonts w:ascii="Times New Roman" w:hAnsi="Times New Roman" w:cs="Times New Roman"/>
                <w:bCs/>
              </w:rPr>
            </w:pPr>
            <w:r w:rsidRPr="00E24684">
              <w:rPr>
                <w:rFonts w:ascii="Times New Roman" w:hAnsi="Times New Roman" w:cs="Times New Roman"/>
                <w:bCs/>
              </w:rPr>
              <w:t>Географичес</w:t>
            </w:r>
            <w:r>
              <w:rPr>
                <w:rFonts w:ascii="Times New Roman" w:hAnsi="Times New Roman" w:cs="Times New Roman"/>
                <w:bCs/>
              </w:rPr>
              <w:t>кое пространство России</w:t>
            </w:r>
          </w:p>
        </w:tc>
        <w:tc>
          <w:tcPr>
            <w:tcW w:w="5042" w:type="dxa"/>
          </w:tcPr>
          <w:p w:rsidR="00E274A2" w:rsidRPr="00304D12" w:rsidRDefault="00E24684" w:rsidP="00106CEC">
            <w:pPr>
              <w:jc w:val="center"/>
              <w:rPr>
                <w:rFonts w:ascii="Times New Roman" w:hAnsi="Times New Roman" w:cs="Times New Roman"/>
                <w:sz w:val="24"/>
                <w:szCs w:val="24"/>
              </w:rPr>
            </w:pPr>
            <w:r>
              <w:rPr>
                <w:rFonts w:ascii="Times New Roman" w:hAnsi="Times New Roman" w:cs="Times New Roman"/>
                <w:sz w:val="24"/>
                <w:szCs w:val="24"/>
              </w:rPr>
              <w:t>7</w:t>
            </w:r>
          </w:p>
        </w:tc>
      </w:tr>
      <w:tr w:rsidR="00E24684" w:rsidTr="00304D12">
        <w:tc>
          <w:tcPr>
            <w:tcW w:w="959" w:type="dxa"/>
          </w:tcPr>
          <w:p w:rsidR="00E24684" w:rsidRDefault="00E24684" w:rsidP="00106CEC">
            <w:pPr>
              <w:jc w:val="center"/>
              <w:rPr>
                <w:rFonts w:ascii="Times New Roman" w:hAnsi="Times New Roman" w:cs="Times New Roman"/>
                <w:bCs/>
              </w:rPr>
            </w:pPr>
            <w:r>
              <w:rPr>
                <w:rFonts w:ascii="Times New Roman" w:hAnsi="Times New Roman" w:cs="Times New Roman"/>
                <w:bCs/>
              </w:rPr>
              <w:t>2</w:t>
            </w:r>
          </w:p>
        </w:tc>
        <w:tc>
          <w:tcPr>
            <w:tcW w:w="8785" w:type="dxa"/>
          </w:tcPr>
          <w:p w:rsidR="00E24684" w:rsidRPr="00304D12" w:rsidRDefault="00E24684" w:rsidP="00304D12">
            <w:pPr>
              <w:rPr>
                <w:rFonts w:ascii="Times New Roman" w:hAnsi="Times New Roman" w:cs="Times New Roman"/>
                <w:bCs/>
              </w:rPr>
            </w:pPr>
            <w:r>
              <w:rPr>
                <w:rFonts w:ascii="Times New Roman" w:hAnsi="Times New Roman" w:cs="Times New Roman"/>
                <w:bCs/>
              </w:rPr>
              <w:t>Природа России</w:t>
            </w:r>
          </w:p>
        </w:tc>
        <w:tc>
          <w:tcPr>
            <w:tcW w:w="5042" w:type="dxa"/>
          </w:tcPr>
          <w:p w:rsidR="00E24684" w:rsidRPr="00304D12" w:rsidRDefault="00A13C89" w:rsidP="00106CEC">
            <w:pPr>
              <w:jc w:val="center"/>
              <w:rPr>
                <w:rFonts w:ascii="Times New Roman" w:hAnsi="Times New Roman" w:cs="Times New Roman"/>
                <w:sz w:val="24"/>
                <w:szCs w:val="24"/>
              </w:rPr>
            </w:pPr>
            <w:r>
              <w:rPr>
                <w:rFonts w:ascii="Times New Roman" w:hAnsi="Times New Roman" w:cs="Times New Roman"/>
                <w:sz w:val="24"/>
                <w:szCs w:val="24"/>
              </w:rPr>
              <w:t>37</w:t>
            </w:r>
          </w:p>
        </w:tc>
      </w:tr>
      <w:tr w:rsidR="00E24684" w:rsidTr="00304D12">
        <w:tc>
          <w:tcPr>
            <w:tcW w:w="959" w:type="dxa"/>
          </w:tcPr>
          <w:p w:rsidR="00E24684" w:rsidRDefault="00E24684" w:rsidP="00106CEC">
            <w:pPr>
              <w:jc w:val="center"/>
              <w:rPr>
                <w:rFonts w:ascii="Times New Roman" w:hAnsi="Times New Roman" w:cs="Times New Roman"/>
                <w:bCs/>
              </w:rPr>
            </w:pPr>
            <w:r>
              <w:rPr>
                <w:rFonts w:ascii="Times New Roman" w:hAnsi="Times New Roman" w:cs="Times New Roman"/>
                <w:bCs/>
              </w:rPr>
              <w:t>3</w:t>
            </w:r>
          </w:p>
        </w:tc>
        <w:tc>
          <w:tcPr>
            <w:tcW w:w="8785" w:type="dxa"/>
          </w:tcPr>
          <w:p w:rsidR="00E24684" w:rsidRPr="00304D12" w:rsidRDefault="00E24684" w:rsidP="00304D12">
            <w:pPr>
              <w:rPr>
                <w:rFonts w:ascii="Times New Roman" w:hAnsi="Times New Roman" w:cs="Times New Roman"/>
                <w:bCs/>
              </w:rPr>
            </w:pPr>
            <w:r>
              <w:rPr>
                <w:rFonts w:ascii="Times New Roman" w:hAnsi="Times New Roman" w:cs="Times New Roman"/>
                <w:bCs/>
              </w:rPr>
              <w:t>Население России</w:t>
            </w:r>
          </w:p>
        </w:tc>
        <w:tc>
          <w:tcPr>
            <w:tcW w:w="5042" w:type="dxa"/>
          </w:tcPr>
          <w:p w:rsidR="00E24684" w:rsidRPr="00304D12" w:rsidRDefault="00A13C89" w:rsidP="00106CEC">
            <w:pPr>
              <w:jc w:val="center"/>
              <w:rPr>
                <w:rFonts w:ascii="Times New Roman" w:hAnsi="Times New Roman" w:cs="Times New Roman"/>
                <w:sz w:val="24"/>
                <w:szCs w:val="24"/>
              </w:rPr>
            </w:pPr>
            <w:r>
              <w:rPr>
                <w:rFonts w:ascii="Times New Roman" w:hAnsi="Times New Roman" w:cs="Times New Roman"/>
                <w:sz w:val="24"/>
                <w:szCs w:val="24"/>
              </w:rPr>
              <w:t>14</w:t>
            </w:r>
          </w:p>
        </w:tc>
      </w:tr>
      <w:tr w:rsidR="00E24684" w:rsidTr="00304D12">
        <w:tc>
          <w:tcPr>
            <w:tcW w:w="959" w:type="dxa"/>
          </w:tcPr>
          <w:p w:rsidR="00E24684" w:rsidRDefault="00B643FA" w:rsidP="00106CEC">
            <w:pPr>
              <w:jc w:val="center"/>
              <w:rPr>
                <w:rFonts w:ascii="Times New Roman" w:hAnsi="Times New Roman" w:cs="Times New Roman"/>
                <w:bCs/>
              </w:rPr>
            </w:pPr>
            <w:r>
              <w:rPr>
                <w:rFonts w:ascii="Times New Roman" w:hAnsi="Times New Roman" w:cs="Times New Roman"/>
                <w:bCs/>
              </w:rPr>
              <w:t>4</w:t>
            </w:r>
          </w:p>
        </w:tc>
        <w:tc>
          <w:tcPr>
            <w:tcW w:w="8785" w:type="dxa"/>
          </w:tcPr>
          <w:p w:rsidR="00E24684" w:rsidRDefault="00E24684" w:rsidP="00304D12">
            <w:pPr>
              <w:rPr>
                <w:rFonts w:ascii="Times New Roman" w:hAnsi="Times New Roman" w:cs="Times New Roman"/>
                <w:bCs/>
              </w:rPr>
            </w:pPr>
            <w:r>
              <w:rPr>
                <w:rFonts w:ascii="Times New Roman" w:hAnsi="Times New Roman" w:cs="Times New Roman"/>
                <w:bCs/>
              </w:rPr>
              <w:t>География с</w:t>
            </w:r>
            <w:r w:rsidR="00B643FA">
              <w:rPr>
                <w:rFonts w:ascii="Times New Roman" w:hAnsi="Times New Roman" w:cs="Times New Roman"/>
                <w:bCs/>
              </w:rPr>
              <w:t>воей местности</w:t>
            </w:r>
          </w:p>
        </w:tc>
        <w:tc>
          <w:tcPr>
            <w:tcW w:w="5042" w:type="dxa"/>
          </w:tcPr>
          <w:p w:rsidR="00E24684" w:rsidRDefault="00A13C89" w:rsidP="00106CEC">
            <w:pPr>
              <w:jc w:val="center"/>
              <w:rPr>
                <w:rFonts w:ascii="Times New Roman" w:hAnsi="Times New Roman" w:cs="Times New Roman"/>
                <w:sz w:val="24"/>
                <w:szCs w:val="24"/>
              </w:rPr>
            </w:pPr>
            <w:r>
              <w:rPr>
                <w:rFonts w:ascii="Times New Roman" w:hAnsi="Times New Roman" w:cs="Times New Roman"/>
                <w:sz w:val="24"/>
                <w:szCs w:val="24"/>
              </w:rPr>
              <w:t>10</w:t>
            </w:r>
          </w:p>
        </w:tc>
      </w:tr>
      <w:tr w:rsidR="00E274A2" w:rsidTr="00304D12">
        <w:tc>
          <w:tcPr>
            <w:tcW w:w="959" w:type="dxa"/>
          </w:tcPr>
          <w:p w:rsidR="00E274A2" w:rsidRDefault="00E274A2" w:rsidP="00106CEC">
            <w:pPr>
              <w:jc w:val="center"/>
              <w:rPr>
                <w:rFonts w:ascii="Times New Roman" w:hAnsi="Times New Roman" w:cs="Times New Roman"/>
                <w:bCs/>
              </w:rPr>
            </w:pPr>
          </w:p>
        </w:tc>
        <w:tc>
          <w:tcPr>
            <w:tcW w:w="8785" w:type="dxa"/>
          </w:tcPr>
          <w:p w:rsidR="00E274A2" w:rsidRPr="00304D12" w:rsidRDefault="00633826" w:rsidP="00304D12">
            <w:pPr>
              <w:rPr>
                <w:rFonts w:ascii="Times New Roman" w:hAnsi="Times New Roman" w:cs="Times New Roman"/>
                <w:bCs/>
              </w:rPr>
            </w:pPr>
            <w:r w:rsidRPr="00633826">
              <w:rPr>
                <w:rFonts w:ascii="Times New Roman" w:hAnsi="Times New Roman" w:cs="Times New Roman"/>
                <w:bCs/>
              </w:rPr>
              <w:t>Повторение</w:t>
            </w:r>
          </w:p>
        </w:tc>
        <w:tc>
          <w:tcPr>
            <w:tcW w:w="5042" w:type="dxa"/>
          </w:tcPr>
          <w:p w:rsidR="00E274A2" w:rsidRPr="00304D12" w:rsidRDefault="00633826" w:rsidP="00106CEC">
            <w:pPr>
              <w:jc w:val="center"/>
              <w:rPr>
                <w:rFonts w:ascii="Times New Roman" w:hAnsi="Times New Roman" w:cs="Times New Roman"/>
                <w:sz w:val="24"/>
                <w:szCs w:val="24"/>
              </w:rPr>
            </w:pPr>
            <w:r>
              <w:rPr>
                <w:rFonts w:ascii="Times New Roman" w:hAnsi="Times New Roman" w:cs="Times New Roman"/>
                <w:sz w:val="24"/>
                <w:szCs w:val="24"/>
              </w:rPr>
              <w:t>2</w:t>
            </w:r>
          </w:p>
        </w:tc>
      </w:tr>
      <w:tr w:rsidR="000A4FAA" w:rsidTr="003F0757">
        <w:tc>
          <w:tcPr>
            <w:tcW w:w="14786" w:type="dxa"/>
            <w:gridSpan w:val="3"/>
          </w:tcPr>
          <w:p w:rsidR="000A4FAA" w:rsidRDefault="000A4FAA" w:rsidP="00106CEC">
            <w:pPr>
              <w:jc w:val="center"/>
              <w:rPr>
                <w:rFonts w:ascii="Times New Roman" w:hAnsi="Times New Roman" w:cs="Times New Roman"/>
                <w:sz w:val="24"/>
                <w:szCs w:val="24"/>
              </w:rPr>
            </w:pPr>
            <w:r>
              <w:rPr>
                <w:rFonts w:ascii="Times New Roman" w:hAnsi="Times New Roman" w:cs="Times New Roman"/>
                <w:b/>
                <w:bCs/>
              </w:rPr>
              <w:t>9 класс (68</w:t>
            </w:r>
            <w:r w:rsidRPr="00304D12">
              <w:rPr>
                <w:rFonts w:ascii="Times New Roman" w:hAnsi="Times New Roman" w:cs="Times New Roman"/>
                <w:b/>
                <w:bCs/>
              </w:rPr>
              <w:t xml:space="preserve"> часов)</w:t>
            </w:r>
          </w:p>
        </w:tc>
      </w:tr>
      <w:tr w:rsidR="00B840E1" w:rsidTr="00304D12">
        <w:tc>
          <w:tcPr>
            <w:tcW w:w="959" w:type="dxa"/>
          </w:tcPr>
          <w:p w:rsidR="00B840E1" w:rsidRDefault="00B840E1" w:rsidP="00106CEC">
            <w:pPr>
              <w:jc w:val="center"/>
              <w:rPr>
                <w:rFonts w:ascii="Times New Roman" w:hAnsi="Times New Roman" w:cs="Times New Roman"/>
                <w:bCs/>
              </w:rPr>
            </w:pPr>
            <w:r>
              <w:rPr>
                <w:rFonts w:ascii="Times New Roman" w:hAnsi="Times New Roman" w:cs="Times New Roman"/>
                <w:bCs/>
              </w:rPr>
              <w:t>1</w:t>
            </w:r>
          </w:p>
        </w:tc>
        <w:tc>
          <w:tcPr>
            <w:tcW w:w="8785" w:type="dxa"/>
          </w:tcPr>
          <w:p w:rsidR="00B840E1" w:rsidRDefault="00B840E1" w:rsidP="003F0757">
            <w:pPr>
              <w:rPr>
                <w:rFonts w:ascii="Times New Roman" w:hAnsi="Times New Roman" w:cs="Times New Roman"/>
                <w:bCs/>
              </w:rPr>
            </w:pPr>
            <w:r w:rsidRPr="00221448">
              <w:rPr>
                <w:rFonts w:ascii="Times New Roman" w:hAnsi="Times New Roman" w:cs="Times New Roman"/>
                <w:bCs/>
              </w:rPr>
              <w:t>Хозяйство России.</w:t>
            </w:r>
          </w:p>
        </w:tc>
        <w:tc>
          <w:tcPr>
            <w:tcW w:w="5042" w:type="dxa"/>
          </w:tcPr>
          <w:p w:rsidR="00B840E1" w:rsidRDefault="004278E6" w:rsidP="00106CEC">
            <w:pPr>
              <w:jc w:val="center"/>
              <w:rPr>
                <w:rFonts w:ascii="Times New Roman" w:hAnsi="Times New Roman" w:cs="Times New Roman"/>
                <w:sz w:val="24"/>
                <w:szCs w:val="24"/>
              </w:rPr>
            </w:pPr>
            <w:r>
              <w:rPr>
                <w:rFonts w:ascii="Times New Roman" w:hAnsi="Times New Roman" w:cs="Times New Roman"/>
                <w:sz w:val="24"/>
                <w:szCs w:val="24"/>
              </w:rPr>
              <w:t>23</w:t>
            </w:r>
          </w:p>
        </w:tc>
      </w:tr>
      <w:tr w:rsidR="00B840E1" w:rsidTr="00304D12">
        <w:tc>
          <w:tcPr>
            <w:tcW w:w="959" w:type="dxa"/>
          </w:tcPr>
          <w:p w:rsidR="00B840E1" w:rsidRDefault="00B840E1" w:rsidP="00106CEC">
            <w:pPr>
              <w:jc w:val="center"/>
              <w:rPr>
                <w:rFonts w:ascii="Times New Roman" w:hAnsi="Times New Roman" w:cs="Times New Roman"/>
                <w:bCs/>
              </w:rPr>
            </w:pPr>
            <w:r>
              <w:rPr>
                <w:rFonts w:ascii="Times New Roman" w:hAnsi="Times New Roman" w:cs="Times New Roman"/>
                <w:bCs/>
              </w:rPr>
              <w:t>2</w:t>
            </w:r>
          </w:p>
        </w:tc>
        <w:tc>
          <w:tcPr>
            <w:tcW w:w="8785" w:type="dxa"/>
          </w:tcPr>
          <w:p w:rsidR="00B840E1" w:rsidRDefault="00B840E1" w:rsidP="003F0757">
            <w:pPr>
              <w:rPr>
                <w:rFonts w:ascii="Times New Roman" w:hAnsi="Times New Roman" w:cs="Times New Roman"/>
                <w:bCs/>
              </w:rPr>
            </w:pPr>
            <w:r>
              <w:rPr>
                <w:rFonts w:ascii="Times New Roman" w:hAnsi="Times New Roman" w:cs="Times New Roman"/>
                <w:bCs/>
              </w:rPr>
              <w:t>Районы России</w:t>
            </w:r>
          </w:p>
        </w:tc>
        <w:tc>
          <w:tcPr>
            <w:tcW w:w="5042" w:type="dxa"/>
          </w:tcPr>
          <w:p w:rsidR="00B840E1" w:rsidRDefault="004278E6" w:rsidP="00106CEC">
            <w:pPr>
              <w:jc w:val="center"/>
              <w:rPr>
                <w:rFonts w:ascii="Times New Roman" w:hAnsi="Times New Roman" w:cs="Times New Roman"/>
                <w:sz w:val="24"/>
                <w:szCs w:val="24"/>
              </w:rPr>
            </w:pPr>
            <w:r>
              <w:rPr>
                <w:rFonts w:ascii="Times New Roman" w:hAnsi="Times New Roman" w:cs="Times New Roman"/>
                <w:sz w:val="24"/>
                <w:szCs w:val="24"/>
              </w:rPr>
              <w:t>32</w:t>
            </w:r>
          </w:p>
        </w:tc>
      </w:tr>
      <w:tr w:rsidR="00B840E1" w:rsidTr="00304D12">
        <w:tc>
          <w:tcPr>
            <w:tcW w:w="959" w:type="dxa"/>
          </w:tcPr>
          <w:p w:rsidR="00B840E1" w:rsidRDefault="00B840E1" w:rsidP="00106CEC">
            <w:pPr>
              <w:jc w:val="center"/>
              <w:rPr>
                <w:rFonts w:ascii="Times New Roman" w:hAnsi="Times New Roman" w:cs="Times New Roman"/>
                <w:bCs/>
              </w:rPr>
            </w:pPr>
            <w:r>
              <w:rPr>
                <w:rFonts w:ascii="Times New Roman" w:hAnsi="Times New Roman" w:cs="Times New Roman"/>
                <w:bCs/>
              </w:rPr>
              <w:t>3</w:t>
            </w:r>
          </w:p>
        </w:tc>
        <w:tc>
          <w:tcPr>
            <w:tcW w:w="8785" w:type="dxa"/>
          </w:tcPr>
          <w:p w:rsidR="00B840E1" w:rsidRDefault="00B840E1" w:rsidP="003F0757">
            <w:pPr>
              <w:rPr>
                <w:rFonts w:ascii="Times New Roman" w:hAnsi="Times New Roman" w:cs="Times New Roman"/>
                <w:bCs/>
              </w:rPr>
            </w:pPr>
            <w:r>
              <w:rPr>
                <w:rFonts w:ascii="Times New Roman" w:hAnsi="Times New Roman" w:cs="Times New Roman"/>
                <w:bCs/>
              </w:rPr>
              <w:t xml:space="preserve">Хозяйство </w:t>
            </w:r>
            <w:r w:rsidRPr="00221448">
              <w:rPr>
                <w:rFonts w:ascii="Times New Roman" w:hAnsi="Times New Roman" w:cs="Times New Roman"/>
                <w:bCs/>
              </w:rPr>
              <w:t>своей местности</w:t>
            </w:r>
          </w:p>
        </w:tc>
        <w:tc>
          <w:tcPr>
            <w:tcW w:w="5042" w:type="dxa"/>
          </w:tcPr>
          <w:p w:rsidR="00B840E1" w:rsidRDefault="00656A21" w:rsidP="00106CEC">
            <w:pPr>
              <w:jc w:val="center"/>
              <w:rPr>
                <w:rFonts w:ascii="Times New Roman" w:hAnsi="Times New Roman" w:cs="Times New Roman"/>
                <w:sz w:val="24"/>
                <w:szCs w:val="24"/>
              </w:rPr>
            </w:pPr>
            <w:r>
              <w:rPr>
                <w:rFonts w:ascii="Times New Roman" w:hAnsi="Times New Roman" w:cs="Times New Roman"/>
                <w:sz w:val="24"/>
                <w:szCs w:val="24"/>
              </w:rPr>
              <w:t>9</w:t>
            </w:r>
          </w:p>
        </w:tc>
      </w:tr>
      <w:tr w:rsidR="00B840E1" w:rsidTr="00304D12">
        <w:tc>
          <w:tcPr>
            <w:tcW w:w="959" w:type="dxa"/>
          </w:tcPr>
          <w:p w:rsidR="00B840E1" w:rsidRDefault="00B840E1" w:rsidP="00106CEC">
            <w:pPr>
              <w:jc w:val="center"/>
              <w:rPr>
                <w:rFonts w:ascii="Times New Roman" w:hAnsi="Times New Roman" w:cs="Times New Roman"/>
                <w:bCs/>
              </w:rPr>
            </w:pPr>
            <w:r>
              <w:rPr>
                <w:rFonts w:ascii="Times New Roman" w:hAnsi="Times New Roman" w:cs="Times New Roman"/>
                <w:bCs/>
              </w:rPr>
              <w:t>4</w:t>
            </w:r>
          </w:p>
        </w:tc>
        <w:tc>
          <w:tcPr>
            <w:tcW w:w="8785" w:type="dxa"/>
          </w:tcPr>
          <w:p w:rsidR="00B840E1" w:rsidRDefault="00B840E1" w:rsidP="003F0757">
            <w:pPr>
              <w:rPr>
                <w:rFonts w:ascii="Times New Roman" w:hAnsi="Times New Roman" w:cs="Times New Roman"/>
                <w:bCs/>
              </w:rPr>
            </w:pPr>
            <w:r>
              <w:rPr>
                <w:rFonts w:ascii="Times New Roman" w:hAnsi="Times New Roman" w:cs="Times New Roman"/>
                <w:bCs/>
              </w:rPr>
              <w:t>Россия в мире</w:t>
            </w:r>
          </w:p>
        </w:tc>
        <w:tc>
          <w:tcPr>
            <w:tcW w:w="5042" w:type="dxa"/>
          </w:tcPr>
          <w:p w:rsidR="00B840E1" w:rsidRDefault="00633826" w:rsidP="00106CEC">
            <w:pPr>
              <w:jc w:val="center"/>
              <w:rPr>
                <w:rFonts w:ascii="Times New Roman" w:hAnsi="Times New Roman" w:cs="Times New Roman"/>
                <w:sz w:val="24"/>
                <w:szCs w:val="24"/>
              </w:rPr>
            </w:pPr>
            <w:r>
              <w:rPr>
                <w:rFonts w:ascii="Times New Roman" w:hAnsi="Times New Roman" w:cs="Times New Roman"/>
                <w:sz w:val="24"/>
                <w:szCs w:val="24"/>
              </w:rPr>
              <w:t>2</w:t>
            </w:r>
          </w:p>
        </w:tc>
      </w:tr>
      <w:tr w:rsidR="000A4FAA" w:rsidTr="00304D12">
        <w:tc>
          <w:tcPr>
            <w:tcW w:w="959" w:type="dxa"/>
          </w:tcPr>
          <w:p w:rsidR="000A4FAA" w:rsidRDefault="000A4FAA" w:rsidP="00106CEC">
            <w:pPr>
              <w:jc w:val="center"/>
              <w:rPr>
                <w:rFonts w:ascii="Times New Roman" w:hAnsi="Times New Roman" w:cs="Times New Roman"/>
                <w:bCs/>
              </w:rPr>
            </w:pPr>
          </w:p>
        </w:tc>
        <w:tc>
          <w:tcPr>
            <w:tcW w:w="8785" w:type="dxa"/>
          </w:tcPr>
          <w:p w:rsidR="000A4FAA" w:rsidRDefault="00633826" w:rsidP="00304D12">
            <w:pPr>
              <w:rPr>
                <w:rFonts w:ascii="Times New Roman" w:hAnsi="Times New Roman" w:cs="Times New Roman"/>
                <w:bCs/>
              </w:rPr>
            </w:pPr>
            <w:r w:rsidRPr="00633826">
              <w:rPr>
                <w:rFonts w:ascii="Times New Roman" w:hAnsi="Times New Roman" w:cs="Times New Roman"/>
                <w:bCs/>
              </w:rPr>
              <w:t>Повторение</w:t>
            </w:r>
          </w:p>
        </w:tc>
        <w:tc>
          <w:tcPr>
            <w:tcW w:w="5042" w:type="dxa"/>
          </w:tcPr>
          <w:p w:rsidR="000A4FAA" w:rsidRDefault="00633826" w:rsidP="00106CEC">
            <w:pPr>
              <w:jc w:val="center"/>
              <w:rPr>
                <w:rFonts w:ascii="Times New Roman" w:hAnsi="Times New Roman" w:cs="Times New Roman"/>
                <w:sz w:val="24"/>
                <w:szCs w:val="24"/>
              </w:rPr>
            </w:pPr>
            <w:r>
              <w:rPr>
                <w:rFonts w:ascii="Times New Roman" w:hAnsi="Times New Roman" w:cs="Times New Roman"/>
                <w:sz w:val="24"/>
                <w:szCs w:val="24"/>
              </w:rPr>
              <w:t>2</w:t>
            </w:r>
          </w:p>
        </w:tc>
      </w:tr>
    </w:tbl>
    <w:p w:rsidR="00CD4C0D" w:rsidRDefault="00CD4C0D" w:rsidP="00106CEC">
      <w:pPr>
        <w:spacing w:after="0" w:line="240" w:lineRule="auto"/>
        <w:jc w:val="center"/>
        <w:rPr>
          <w:rFonts w:ascii="Times New Roman" w:hAnsi="Times New Roman" w:cs="Times New Roman"/>
          <w:b/>
          <w:sz w:val="24"/>
          <w:szCs w:val="24"/>
        </w:rPr>
      </w:pPr>
    </w:p>
    <w:p w:rsidR="001F351B" w:rsidRPr="00106CEC" w:rsidRDefault="001F351B" w:rsidP="00106CEC">
      <w:pPr>
        <w:spacing w:after="0" w:line="240" w:lineRule="auto"/>
        <w:jc w:val="center"/>
        <w:rPr>
          <w:rFonts w:ascii="Times New Roman" w:hAnsi="Times New Roman" w:cs="Times New Roman"/>
          <w:b/>
          <w:sz w:val="24"/>
          <w:szCs w:val="24"/>
        </w:rPr>
      </w:pPr>
    </w:p>
    <w:p w:rsidR="009355F7" w:rsidRDefault="009355F7" w:rsidP="009355F7">
      <w:pPr>
        <w:pStyle w:val="a5"/>
        <w:jc w:val="center"/>
        <w:rPr>
          <w:rFonts w:ascii="Times New Roman" w:hAnsi="Times New Roman"/>
          <w:b/>
          <w:sz w:val="28"/>
          <w:szCs w:val="28"/>
        </w:rPr>
      </w:pPr>
    </w:p>
    <w:p w:rsidR="009355F7" w:rsidRDefault="009355F7" w:rsidP="009355F7">
      <w:pPr>
        <w:pStyle w:val="a5"/>
        <w:jc w:val="center"/>
        <w:rPr>
          <w:rFonts w:ascii="Times New Roman" w:hAnsi="Times New Roman"/>
          <w:b/>
          <w:sz w:val="28"/>
          <w:szCs w:val="28"/>
        </w:rPr>
      </w:pPr>
    </w:p>
    <w:p w:rsidR="009355F7" w:rsidRDefault="009355F7" w:rsidP="009355F7">
      <w:pPr>
        <w:pStyle w:val="a5"/>
        <w:jc w:val="center"/>
        <w:rPr>
          <w:rFonts w:ascii="Times New Roman" w:hAnsi="Times New Roman"/>
          <w:b/>
          <w:sz w:val="28"/>
          <w:szCs w:val="28"/>
        </w:rPr>
      </w:pPr>
    </w:p>
    <w:p w:rsidR="00D25EA1" w:rsidRDefault="00D25EA1" w:rsidP="00F54D87">
      <w:pPr>
        <w:spacing w:after="0" w:line="240" w:lineRule="auto"/>
        <w:jc w:val="center"/>
        <w:rPr>
          <w:rFonts w:ascii="Times New Roman" w:hAnsi="Times New Roman" w:cs="Times New Roman"/>
          <w:b/>
          <w:sz w:val="24"/>
          <w:szCs w:val="24"/>
        </w:rPr>
      </w:pPr>
    </w:p>
    <w:p w:rsidR="00D25EA1" w:rsidRDefault="00D25EA1" w:rsidP="00F54D87">
      <w:pPr>
        <w:spacing w:after="0" w:line="240" w:lineRule="auto"/>
        <w:jc w:val="center"/>
        <w:rPr>
          <w:rFonts w:ascii="Times New Roman" w:hAnsi="Times New Roman" w:cs="Times New Roman"/>
          <w:b/>
          <w:sz w:val="24"/>
          <w:szCs w:val="24"/>
        </w:rPr>
      </w:pPr>
    </w:p>
    <w:p w:rsidR="00D25EA1" w:rsidRDefault="00D25EA1" w:rsidP="00F54D87">
      <w:pPr>
        <w:spacing w:after="0" w:line="240" w:lineRule="auto"/>
        <w:jc w:val="center"/>
        <w:rPr>
          <w:rFonts w:ascii="Times New Roman" w:hAnsi="Times New Roman" w:cs="Times New Roman"/>
          <w:b/>
          <w:sz w:val="24"/>
          <w:szCs w:val="24"/>
        </w:rPr>
      </w:pPr>
    </w:p>
    <w:p w:rsidR="00F54D87" w:rsidRDefault="00F54D87" w:rsidP="00F54D87">
      <w:pPr>
        <w:spacing w:after="0" w:line="240" w:lineRule="auto"/>
        <w:jc w:val="center"/>
        <w:rPr>
          <w:sz w:val="24"/>
          <w:szCs w:val="24"/>
        </w:rPr>
      </w:pPr>
    </w:p>
    <w:p w:rsidR="005E7F4F" w:rsidRDefault="005E7F4F" w:rsidP="00F54D87">
      <w:pPr>
        <w:spacing w:after="0" w:line="240" w:lineRule="auto"/>
        <w:jc w:val="center"/>
        <w:rPr>
          <w:sz w:val="24"/>
          <w:szCs w:val="24"/>
        </w:rPr>
      </w:pPr>
    </w:p>
    <w:p w:rsidR="005E7F4F" w:rsidRDefault="005E7F4F" w:rsidP="00656A21">
      <w:pPr>
        <w:spacing w:after="0" w:line="240" w:lineRule="auto"/>
        <w:rPr>
          <w:sz w:val="24"/>
          <w:szCs w:val="24"/>
        </w:rPr>
      </w:pPr>
    </w:p>
    <w:p w:rsidR="005E7F4F" w:rsidRDefault="005E7F4F" w:rsidP="00F54D87">
      <w:pPr>
        <w:spacing w:after="0" w:line="240" w:lineRule="auto"/>
        <w:jc w:val="center"/>
        <w:rPr>
          <w:sz w:val="24"/>
          <w:szCs w:val="24"/>
        </w:rPr>
      </w:pPr>
    </w:p>
    <w:p w:rsidR="005E7F4F" w:rsidRDefault="005E7F4F" w:rsidP="00F54D87">
      <w:pPr>
        <w:spacing w:after="0" w:line="240" w:lineRule="auto"/>
        <w:jc w:val="center"/>
        <w:rPr>
          <w:sz w:val="24"/>
          <w:szCs w:val="24"/>
        </w:rPr>
      </w:pPr>
    </w:p>
    <w:p w:rsidR="005E7F4F" w:rsidRDefault="005E7F4F" w:rsidP="00455B55">
      <w:pPr>
        <w:spacing w:after="0" w:line="240" w:lineRule="auto"/>
        <w:rPr>
          <w:sz w:val="24"/>
          <w:szCs w:val="24"/>
        </w:rPr>
      </w:pPr>
    </w:p>
    <w:p w:rsidR="005E7F4F" w:rsidRDefault="005E7F4F" w:rsidP="00F54D87">
      <w:pPr>
        <w:spacing w:after="0" w:line="240" w:lineRule="auto"/>
        <w:jc w:val="center"/>
        <w:rPr>
          <w:sz w:val="24"/>
          <w:szCs w:val="24"/>
        </w:rPr>
      </w:pPr>
    </w:p>
    <w:p w:rsidR="005E7F4F" w:rsidRDefault="005E7F4F" w:rsidP="00656A21">
      <w:pPr>
        <w:spacing w:after="0" w:line="240" w:lineRule="auto"/>
        <w:rPr>
          <w:sz w:val="24"/>
          <w:szCs w:val="24"/>
        </w:rPr>
      </w:pPr>
    </w:p>
    <w:sectPr w:rsidR="005E7F4F" w:rsidSect="002A4247">
      <w:footerReference w:type="default" r:id="rId9"/>
      <w:pgSz w:w="16838" w:h="11906" w:orient="landscape"/>
      <w:pgMar w:top="850" w:right="1134"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84D" w:rsidRDefault="0009584D" w:rsidP="00885D61">
      <w:pPr>
        <w:spacing w:after="0" w:line="240" w:lineRule="auto"/>
      </w:pPr>
      <w:r>
        <w:separator/>
      </w:r>
    </w:p>
  </w:endnote>
  <w:endnote w:type="continuationSeparator" w:id="0">
    <w:p w:rsidR="0009584D" w:rsidRDefault="0009584D" w:rsidP="00885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F70" w:rsidRDefault="003A1F7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84D" w:rsidRDefault="0009584D" w:rsidP="00885D61">
      <w:pPr>
        <w:spacing w:after="0" w:line="240" w:lineRule="auto"/>
      </w:pPr>
      <w:r>
        <w:separator/>
      </w:r>
    </w:p>
  </w:footnote>
  <w:footnote w:type="continuationSeparator" w:id="0">
    <w:p w:rsidR="0009584D" w:rsidRDefault="0009584D" w:rsidP="00885D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D1850"/>
    <w:multiLevelType w:val="hybridMultilevel"/>
    <w:tmpl w:val="F3F236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BAC5D0A"/>
    <w:multiLevelType w:val="hybridMultilevel"/>
    <w:tmpl w:val="E904C964"/>
    <w:lvl w:ilvl="0" w:tplc="B302E1FA">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40221344"/>
    <w:multiLevelType w:val="hybridMultilevel"/>
    <w:tmpl w:val="986CFF0A"/>
    <w:lvl w:ilvl="0" w:tplc="688C5EDE">
      <w:numFmt w:val="bullet"/>
      <w:lvlText w:val=""/>
      <w:lvlJc w:val="left"/>
      <w:pPr>
        <w:ind w:left="1428" w:hanging="360"/>
      </w:pPr>
      <w:rPr>
        <w:rFonts w:ascii="Symbol" w:eastAsia="Times New Roman" w:hAnsi="Symbol"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5">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4"/>
  </w:num>
  <w:num w:numId="3">
    <w:abstractNumId w:val="6"/>
  </w:num>
  <w:num w:numId="4">
    <w:abstractNumId w:val="7"/>
  </w:num>
  <w:num w:numId="5">
    <w:abstractNumId w:val="1"/>
  </w:num>
  <w:num w:numId="6">
    <w:abstractNumId w:val="5"/>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37A81"/>
    <w:rsid w:val="00045795"/>
    <w:rsid w:val="0005690A"/>
    <w:rsid w:val="0009584D"/>
    <w:rsid w:val="000A4FAA"/>
    <w:rsid w:val="000D7BC3"/>
    <w:rsid w:val="00106CEC"/>
    <w:rsid w:val="001F351B"/>
    <w:rsid w:val="00221448"/>
    <w:rsid w:val="00235FFD"/>
    <w:rsid w:val="00261618"/>
    <w:rsid w:val="002A4247"/>
    <w:rsid w:val="00304D12"/>
    <w:rsid w:val="00337A81"/>
    <w:rsid w:val="0036083D"/>
    <w:rsid w:val="003A1F70"/>
    <w:rsid w:val="003F0757"/>
    <w:rsid w:val="004278E6"/>
    <w:rsid w:val="00455B55"/>
    <w:rsid w:val="00470F68"/>
    <w:rsid w:val="004A02D5"/>
    <w:rsid w:val="005041B2"/>
    <w:rsid w:val="00524B7E"/>
    <w:rsid w:val="00565515"/>
    <w:rsid w:val="005E7F4F"/>
    <w:rsid w:val="00633826"/>
    <w:rsid w:val="00656A21"/>
    <w:rsid w:val="006B592C"/>
    <w:rsid w:val="006E5107"/>
    <w:rsid w:val="006F4B84"/>
    <w:rsid w:val="007B2158"/>
    <w:rsid w:val="007C0B23"/>
    <w:rsid w:val="00806AA2"/>
    <w:rsid w:val="0084736E"/>
    <w:rsid w:val="00877421"/>
    <w:rsid w:val="00885D61"/>
    <w:rsid w:val="009316FC"/>
    <w:rsid w:val="009355F7"/>
    <w:rsid w:val="009B5CEF"/>
    <w:rsid w:val="009C3F47"/>
    <w:rsid w:val="009F6853"/>
    <w:rsid w:val="00A13C89"/>
    <w:rsid w:val="00A154E3"/>
    <w:rsid w:val="00A4078C"/>
    <w:rsid w:val="00A67B04"/>
    <w:rsid w:val="00AA396C"/>
    <w:rsid w:val="00AD56CE"/>
    <w:rsid w:val="00AD5C1C"/>
    <w:rsid w:val="00B17CE8"/>
    <w:rsid w:val="00B27C7E"/>
    <w:rsid w:val="00B475C6"/>
    <w:rsid w:val="00B643FA"/>
    <w:rsid w:val="00B721F6"/>
    <w:rsid w:val="00B77DAC"/>
    <w:rsid w:val="00B840E1"/>
    <w:rsid w:val="00C94792"/>
    <w:rsid w:val="00CD4C0D"/>
    <w:rsid w:val="00CF283E"/>
    <w:rsid w:val="00D25EA1"/>
    <w:rsid w:val="00D46941"/>
    <w:rsid w:val="00DA01DE"/>
    <w:rsid w:val="00DA4929"/>
    <w:rsid w:val="00DC1480"/>
    <w:rsid w:val="00E24684"/>
    <w:rsid w:val="00E2727F"/>
    <w:rsid w:val="00E274A2"/>
    <w:rsid w:val="00E4578B"/>
    <w:rsid w:val="00E91CF9"/>
    <w:rsid w:val="00EA2091"/>
    <w:rsid w:val="00EF559D"/>
    <w:rsid w:val="00EF575E"/>
    <w:rsid w:val="00F30D4B"/>
    <w:rsid w:val="00F54D87"/>
    <w:rsid w:val="00F73579"/>
    <w:rsid w:val="00F94498"/>
    <w:rsid w:val="00FA17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F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A4078C"/>
    <w:pPr>
      <w:ind w:left="720"/>
      <w:contextualSpacing/>
    </w:pPr>
    <w:rPr>
      <w:rFonts w:ascii="Calibri" w:eastAsia="Calibri" w:hAnsi="Calibri" w:cs="Times New Roman"/>
      <w:lang w:eastAsia="en-US"/>
    </w:rPr>
  </w:style>
  <w:style w:type="paragraph" w:styleId="a5">
    <w:name w:val="No Spacing"/>
    <w:link w:val="a6"/>
    <w:uiPriority w:val="1"/>
    <w:qFormat/>
    <w:rsid w:val="00A154E3"/>
    <w:pPr>
      <w:spacing w:after="0" w:line="240" w:lineRule="auto"/>
    </w:pPr>
    <w:rPr>
      <w:rFonts w:ascii="Calibri" w:eastAsia="Calibri" w:hAnsi="Calibri" w:cs="Times New Roman"/>
    </w:rPr>
  </w:style>
  <w:style w:type="character" w:customStyle="1" w:styleId="dash041e005f0431005f044b005f0447005f043d005f044b005f0439005f005fchar1char1">
    <w:name w:val="dash041e_005f0431_005f044b_005f0447_005f043d_005f044b_005f0439_005f_005fchar1__char1"/>
    <w:rsid w:val="005041B2"/>
    <w:rPr>
      <w:rFonts w:ascii="Times New Roman" w:hAnsi="Times New Roman" w:cs="Times New Roman" w:hint="default"/>
      <w:strike w:val="0"/>
      <w:dstrike w:val="0"/>
      <w:sz w:val="24"/>
      <w:szCs w:val="24"/>
      <w:u w:val="none"/>
      <w:effect w:val="none"/>
    </w:rPr>
  </w:style>
  <w:style w:type="character" w:customStyle="1" w:styleId="a4">
    <w:name w:val="Абзац списка Знак"/>
    <w:link w:val="a3"/>
    <w:uiPriority w:val="99"/>
    <w:locked/>
    <w:rsid w:val="00AD5C1C"/>
    <w:rPr>
      <w:rFonts w:ascii="Calibri" w:eastAsia="Calibri" w:hAnsi="Calibri" w:cs="Times New Roman"/>
    </w:rPr>
  </w:style>
  <w:style w:type="paragraph" w:customStyle="1" w:styleId="Default">
    <w:name w:val="Default"/>
    <w:rsid w:val="005E7F4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1"/>
    <w:locked/>
    <w:rsid w:val="009355F7"/>
    <w:rPr>
      <w:rFonts w:ascii="Calibri" w:eastAsia="Calibri" w:hAnsi="Calibri" w:cs="Times New Roman"/>
    </w:rPr>
  </w:style>
  <w:style w:type="paragraph" w:customStyle="1" w:styleId="6">
    <w:name w:val="Основной текст6"/>
    <w:basedOn w:val="a"/>
    <w:rsid w:val="009355F7"/>
    <w:pPr>
      <w:widowControl w:val="0"/>
      <w:shd w:val="clear" w:color="auto" w:fill="FFFFFF"/>
      <w:spacing w:after="0" w:line="212" w:lineRule="exact"/>
      <w:ind w:hanging="200"/>
      <w:jc w:val="both"/>
    </w:pPr>
    <w:rPr>
      <w:rFonts w:ascii="Times New Roman" w:eastAsia="Times New Roman" w:hAnsi="Times New Roman" w:cs="Times New Roman"/>
      <w:sz w:val="19"/>
      <w:szCs w:val="19"/>
      <w:lang w:eastAsia="en-US"/>
    </w:rPr>
  </w:style>
  <w:style w:type="table" w:styleId="a7">
    <w:name w:val="Table Grid"/>
    <w:basedOn w:val="a1"/>
    <w:uiPriority w:val="59"/>
    <w:rsid w:val="009355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B27C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27C7E"/>
    <w:rPr>
      <w:rFonts w:ascii="Tahoma" w:eastAsiaTheme="minorEastAsia" w:hAnsi="Tahoma" w:cs="Tahoma"/>
      <w:sz w:val="16"/>
      <w:szCs w:val="16"/>
      <w:lang w:eastAsia="ru-RU"/>
    </w:rPr>
  </w:style>
  <w:style w:type="paragraph" w:styleId="aa">
    <w:name w:val="header"/>
    <w:basedOn w:val="a"/>
    <w:link w:val="ab"/>
    <w:uiPriority w:val="99"/>
    <w:unhideWhenUsed/>
    <w:rsid w:val="00885D6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85D61"/>
    <w:rPr>
      <w:rFonts w:eastAsiaTheme="minorEastAsia"/>
      <w:lang w:eastAsia="ru-RU"/>
    </w:rPr>
  </w:style>
  <w:style w:type="paragraph" w:styleId="ac">
    <w:name w:val="footer"/>
    <w:basedOn w:val="a"/>
    <w:link w:val="ad"/>
    <w:uiPriority w:val="99"/>
    <w:unhideWhenUsed/>
    <w:rsid w:val="00885D6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85D61"/>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F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A4078C"/>
    <w:pPr>
      <w:ind w:left="720"/>
      <w:contextualSpacing/>
    </w:pPr>
    <w:rPr>
      <w:rFonts w:ascii="Calibri" w:eastAsia="Calibri" w:hAnsi="Calibri" w:cs="Times New Roman"/>
      <w:lang w:eastAsia="en-US"/>
    </w:rPr>
  </w:style>
  <w:style w:type="paragraph" w:styleId="a5">
    <w:name w:val="No Spacing"/>
    <w:link w:val="a6"/>
    <w:uiPriority w:val="1"/>
    <w:qFormat/>
    <w:rsid w:val="00A154E3"/>
    <w:pPr>
      <w:spacing w:after="0" w:line="240" w:lineRule="auto"/>
    </w:pPr>
    <w:rPr>
      <w:rFonts w:ascii="Calibri" w:eastAsia="Calibri" w:hAnsi="Calibri" w:cs="Times New Roman"/>
    </w:rPr>
  </w:style>
  <w:style w:type="character" w:customStyle="1" w:styleId="dash041e005f0431005f044b005f0447005f043d005f044b005f0439005f005fchar1char1">
    <w:name w:val="dash041e_005f0431_005f044b_005f0447_005f043d_005f044b_005f0439_005f_005fchar1__char1"/>
    <w:rsid w:val="005041B2"/>
    <w:rPr>
      <w:rFonts w:ascii="Times New Roman" w:hAnsi="Times New Roman" w:cs="Times New Roman" w:hint="default"/>
      <w:strike w:val="0"/>
      <w:dstrike w:val="0"/>
      <w:sz w:val="24"/>
      <w:szCs w:val="24"/>
      <w:u w:val="none"/>
      <w:effect w:val="none"/>
    </w:rPr>
  </w:style>
  <w:style w:type="character" w:customStyle="1" w:styleId="a4">
    <w:name w:val="Абзац списка Знак"/>
    <w:link w:val="a3"/>
    <w:uiPriority w:val="99"/>
    <w:locked/>
    <w:rsid w:val="00AD5C1C"/>
    <w:rPr>
      <w:rFonts w:ascii="Calibri" w:eastAsia="Calibri" w:hAnsi="Calibri" w:cs="Times New Roman"/>
    </w:rPr>
  </w:style>
  <w:style w:type="paragraph" w:customStyle="1" w:styleId="Default">
    <w:name w:val="Default"/>
    <w:rsid w:val="005E7F4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1"/>
    <w:locked/>
    <w:rsid w:val="009355F7"/>
    <w:rPr>
      <w:rFonts w:ascii="Calibri" w:eastAsia="Calibri" w:hAnsi="Calibri" w:cs="Times New Roman"/>
    </w:rPr>
  </w:style>
  <w:style w:type="paragraph" w:customStyle="1" w:styleId="6">
    <w:name w:val="Основной текст6"/>
    <w:basedOn w:val="a"/>
    <w:rsid w:val="009355F7"/>
    <w:pPr>
      <w:widowControl w:val="0"/>
      <w:shd w:val="clear" w:color="auto" w:fill="FFFFFF"/>
      <w:spacing w:after="0" w:line="212" w:lineRule="exact"/>
      <w:ind w:hanging="200"/>
      <w:jc w:val="both"/>
    </w:pPr>
    <w:rPr>
      <w:rFonts w:ascii="Times New Roman" w:eastAsia="Times New Roman" w:hAnsi="Times New Roman" w:cs="Times New Roman"/>
      <w:sz w:val="19"/>
      <w:szCs w:val="19"/>
      <w:lang w:eastAsia="en-US"/>
    </w:rPr>
  </w:style>
  <w:style w:type="table" w:styleId="a7">
    <w:name w:val="Table Grid"/>
    <w:basedOn w:val="a1"/>
    <w:uiPriority w:val="59"/>
    <w:rsid w:val="009355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B27C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27C7E"/>
    <w:rPr>
      <w:rFonts w:ascii="Tahoma" w:eastAsiaTheme="minorEastAsia" w:hAnsi="Tahoma" w:cs="Tahoma"/>
      <w:sz w:val="16"/>
      <w:szCs w:val="16"/>
      <w:lang w:eastAsia="ru-RU"/>
    </w:rPr>
  </w:style>
  <w:style w:type="paragraph" w:styleId="aa">
    <w:name w:val="header"/>
    <w:basedOn w:val="a"/>
    <w:link w:val="ab"/>
    <w:uiPriority w:val="99"/>
    <w:unhideWhenUsed/>
    <w:rsid w:val="00885D6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85D61"/>
    <w:rPr>
      <w:rFonts w:eastAsiaTheme="minorEastAsia"/>
      <w:lang w:eastAsia="ru-RU"/>
    </w:rPr>
  </w:style>
  <w:style w:type="paragraph" w:styleId="ac">
    <w:name w:val="footer"/>
    <w:basedOn w:val="a"/>
    <w:link w:val="ad"/>
    <w:uiPriority w:val="99"/>
    <w:unhideWhenUsed/>
    <w:rsid w:val="00885D6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85D61"/>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88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0B0B8-C1DA-43D3-B5F7-826737EF6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22</Pages>
  <Words>9581</Words>
  <Characters>54618</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64071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назиря</cp:lastModifiedBy>
  <cp:revision>5</cp:revision>
  <cp:lastPrinted>2019-04-20T04:26:00Z</cp:lastPrinted>
  <dcterms:created xsi:type="dcterms:W3CDTF">2019-09-18T09:11:00Z</dcterms:created>
  <dcterms:modified xsi:type="dcterms:W3CDTF">2021-10-02T06:32:00Z</dcterms:modified>
</cp:coreProperties>
</file>